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3CC" w:rsidRPr="00F37804" w:rsidRDefault="00D743CC" w:rsidP="00D743CC">
      <w:pPr>
        <w:jc w:val="center"/>
        <w:rPr>
          <w:sz w:val="40"/>
          <w:szCs w:val="40"/>
        </w:rPr>
      </w:pPr>
      <w:bookmarkStart w:id="0" w:name="_GoBack"/>
      <w:bookmarkEnd w:id="0"/>
      <w:r w:rsidRPr="00F37804">
        <w:rPr>
          <w:sz w:val="40"/>
          <w:szCs w:val="40"/>
        </w:rPr>
        <w:t>PART TIME EARNED SICK LEAVE</w:t>
      </w:r>
    </w:p>
    <w:p w:rsidR="0079609E" w:rsidRPr="00F37804" w:rsidRDefault="00D743CC">
      <w:r w:rsidRPr="00F37804">
        <w:t>To Staff and Supervisors:</w:t>
      </w:r>
    </w:p>
    <w:p w:rsidR="00B32748" w:rsidRDefault="00D743CC">
      <w:pPr>
        <w:rPr>
          <w:rStyle w:val="st"/>
        </w:rPr>
      </w:pPr>
      <w:r w:rsidRPr="00F37804">
        <w:rPr>
          <w:rStyle w:val="st"/>
        </w:rPr>
        <w:t xml:space="preserve">EARNED </w:t>
      </w:r>
      <w:r w:rsidR="002933C2" w:rsidRPr="00F37804">
        <w:rPr>
          <w:rStyle w:val="st"/>
        </w:rPr>
        <w:t xml:space="preserve">PART TIME </w:t>
      </w:r>
      <w:r w:rsidRPr="00F37804">
        <w:rPr>
          <w:rStyle w:val="Emphasis"/>
        </w:rPr>
        <w:t>SICK</w:t>
      </w:r>
      <w:r w:rsidRPr="00F37804">
        <w:rPr>
          <w:rStyle w:val="st"/>
        </w:rPr>
        <w:t xml:space="preserve"> LEAVE – Effective October 29, 2018, the </w:t>
      </w:r>
      <w:r w:rsidRPr="00F37804">
        <w:rPr>
          <w:rStyle w:val="Emphasis"/>
        </w:rPr>
        <w:t>New Jersey</w:t>
      </w:r>
      <w:r w:rsidRPr="00F37804">
        <w:rPr>
          <w:rStyle w:val="st"/>
        </w:rPr>
        <w:t xml:space="preserve"> Earned </w:t>
      </w:r>
      <w:r w:rsidRPr="00F37804">
        <w:rPr>
          <w:rStyle w:val="Emphasis"/>
        </w:rPr>
        <w:t>Sick</w:t>
      </w:r>
      <w:r w:rsidRPr="00F37804">
        <w:rPr>
          <w:rStyle w:val="st"/>
        </w:rPr>
        <w:t xml:space="preserve"> Leave Law allows employees to accrue 1 hour of earned </w:t>
      </w:r>
      <w:r w:rsidRPr="00F37804">
        <w:rPr>
          <w:rStyle w:val="Emphasis"/>
        </w:rPr>
        <w:t>sick</w:t>
      </w:r>
      <w:r w:rsidRPr="00F37804">
        <w:rPr>
          <w:rStyle w:val="st"/>
        </w:rPr>
        <w:t xml:space="preserve"> leave for every 30 hours worked, up to 40 hours each year. Atlantic Cape Community College is providing sick hours to</w:t>
      </w:r>
      <w:r w:rsidR="00BA1434" w:rsidRPr="00F37804">
        <w:rPr>
          <w:rStyle w:val="st"/>
        </w:rPr>
        <w:t xml:space="preserve"> all part time employees including</w:t>
      </w:r>
      <w:r w:rsidRPr="00F37804">
        <w:rPr>
          <w:rStyle w:val="st"/>
        </w:rPr>
        <w:t xml:space="preserve"> college work study students</w:t>
      </w:r>
      <w:r w:rsidR="00893D8D" w:rsidRPr="00F37804">
        <w:rPr>
          <w:rStyle w:val="st"/>
        </w:rPr>
        <w:t xml:space="preserve">. Sick time will be added to </w:t>
      </w:r>
      <w:r w:rsidR="007D26E4">
        <w:rPr>
          <w:rStyle w:val="st"/>
        </w:rPr>
        <w:t>your</w:t>
      </w:r>
      <w:r w:rsidR="00631FEE">
        <w:rPr>
          <w:rStyle w:val="st"/>
        </w:rPr>
        <w:t xml:space="preserve"> part time employee’s </w:t>
      </w:r>
      <w:r w:rsidR="00893D8D" w:rsidRPr="00F37804">
        <w:rPr>
          <w:rStyle w:val="st"/>
        </w:rPr>
        <w:t xml:space="preserve">sick leave account on a monthly basis and the balance of hours available will appear on </w:t>
      </w:r>
      <w:r w:rsidR="00631FEE">
        <w:rPr>
          <w:rStyle w:val="st"/>
        </w:rPr>
        <w:t xml:space="preserve">the </w:t>
      </w:r>
      <w:r w:rsidR="00893D8D" w:rsidRPr="00F37804">
        <w:rPr>
          <w:rStyle w:val="st"/>
        </w:rPr>
        <w:t>pay advice</w:t>
      </w:r>
      <w:r w:rsidR="00BA1434" w:rsidRPr="00F37804">
        <w:rPr>
          <w:rStyle w:val="st"/>
        </w:rPr>
        <w:t xml:space="preserve"> </w:t>
      </w:r>
      <w:r w:rsidR="002F4FF9">
        <w:rPr>
          <w:rStyle w:val="st"/>
        </w:rPr>
        <w:t xml:space="preserve">viewable through </w:t>
      </w:r>
      <w:r w:rsidR="002F4FF9" w:rsidRPr="00F37804">
        <w:rPr>
          <w:rStyle w:val="st"/>
        </w:rPr>
        <w:t>Web Advisor</w:t>
      </w:r>
      <w:r w:rsidR="00BA1434" w:rsidRPr="00F37804">
        <w:rPr>
          <w:rStyle w:val="st"/>
        </w:rPr>
        <w:t xml:space="preserve">. </w:t>
      </w:r>
    </w:p>
    <w:p w:rsidR="00113151" w:rsidRPr="00F37804" w:rsidRDefault="00D743CC">
      <w:pPr>
        <w:rPr>
          <w:rStyle w:val="st"/>
        </w:rPr>
      </w:pPr>
      <w:r w:rsidRPr="00F37804">
        <w:rPr>
          <w:rStyle w:val="st"/>
          <w:u w:val="single"/>
        </w:rPr>
        <w:t>For</w:t>
      </w:r>
      <w:r w:rsidR="00631FEE">
        <w:rPr>
          <w:rStyle w:val="st"/>
          <w:u w:val="single"/>
        </w:rPr>
        <w:t xml:space="preserve"> Hourly</w:t>
      </w:r>
      <w:r w:rsidRPr="00F37804">
        <w:rPr>
          <w:rStyle w:val="st"/>
          <w:u w:val="single"/>
        </w:rPr>
        <w:t xml:space="preserve"> Part Time Employees </w:t>
      </w:r>
      <w:r w:rsidR="00113151" w:rsidRPr="00F37804">
        <w:rPr>
          <w:rStyle w:val="st"/>
          <w:u w:val="single"/>
        </w:rPr>
        <w:t>and College Work Study Students</w:t>
      </w:r>
      <w:r w:rsidR="00113151" w:rsidRPr="00F37804">
        <w:rPr>
          <w:rStyle w:val="st"/>
          <w:u w:val="single"/>
        </w:rPr>
        <w:br/>
      </w:r>
      <w:r w:rsidR="00113151" w:rsidRPr="00F37804">
        <w:rPr>
          <w:rStyle w:val="st"/>
        </w:rPr>
        <w:t xml:space="preserve">Part time employees who use Self Service for time entry can now </w:t>
      </w:r>
      <w:r w:rsidR="00631FEE">
        <w:rPr>
          <w:rStyle w:val="st"/>
        </w:rPr>
        <w:t xml:space="preserve">also </w:t>
      </w:r>
      <w:r w:rsidR="00113151" w:rsidRPr="00F37804">
        <w:rPr>
          <w:rStyle w:val="st"/>
        </w:rPr>
        <w:t xml:space="preserve">enter their </w:t>
      </w:r>
      <w:r w:rsidR="002933C2" w:rsidRPr="00F37804">
        <w:rPr>
          <w:rStyle w:val="st"/>
        </w:rPr>
        <w:t xml:space="preserve">sick </w:t>
      </w:r>
      <w:r w:rsidR="00113151" w:rsidRPr="00F37804">
        <w:rPr>
          <w:rStyle w:val="st"/>
        </w:rPr>
        <w:t xml:space="preserve">time on the </w:t>
      </w:r>
      <w:r w:rsidR="00631FEE">
        <w:rPr>
          <w:rStyle w:val="st"/>
        </w:rPr>
        <w:t xml:space="preserve">Self-Service </w:t>
      </w:r>
      <w:r w:rsidR="00113151" w:rsidRPr="00F37804">
        <w:rPr>
          <w:rStyle w:val="st"/>
        </w:rPr>
        <w:t>system. Please be aware of the following:</w:t>
      </w:r>
    </w:p>
    <w:p w:rsidR="00113151" w:rsidRPr="00F37804" w:rsidRDefault="00893D8D" w:rsidP="00113151">
      <w:pPr>
        <w:pStyle w:val="ListParagraph"/>
        <w:numPr>
          <w:ilvl w:val="0"/>
          <w:numId w:val="1"/>
        </w:numPr>
      </w:pPr>
      <w:r w:rsidRPr="00F37804">
        <w:t xml:space="preserve">Employee must be employed for </w:t>
      </w:r>
      <w:r w:rsidR="00BA1434" w:rsidRPr="00F37804">
        <w:t>120 days</w:t>
      </w:r>
      <w:r w:rsidRPr="00F37804">
        <w:t xml:space="preserve"> before they are eligible to use sick hours</w:t>
      </w:r>
    </w:p>
    <w:p w:rsidR="00D44410" w:rsidRPr="00F37804" w:rsidRDefault="00D44410" w:rsidP="00D44410">
      <w:pPr>
        <w:pStyle w:val="ListParagraph"/>
        <w:numPr>
          <w:ilvl w:val="0"/>
          <w:numId w:val="1"/>
        </w:numPr>
      </w:pPr>
      <w:r w:rsidRPr="00F37804">
        <w:t xml:space="preserve">Employees must call out using the Atlantic Cape Community College absence line at </w:t>
      </w:r>
      <w:r w:rsidR="00ED7DB9">
        <w:br/>
      </w:r>
      <w:r w:rsidRPr="00F37804">
        <w:t>609-645-5040</w:t>
      </w:r>
      <w:r w:rsidR="00F37804" w:rsidRPr="00F37804">
        <w:t xml:space="preserve">. Employees must </w:t>
      </w:r>
      <w:r w:rsidR="00856ADB" w:rsidRPr="00F37804">
        <w:t xml:space="preserve">leave their name, department and </w:t>
      </w:r>
      <w:r w:rsidR="00982999" w:rsidRPr="00F37804">
        <w:t xml:space="preserve">the reason </w:t>
      </w:r>
      <w:r w:rsidR="00F37804" w:rsidRPr="00F37804">
        <w:t xml:space="preserve">for the </w:t>
      </w:r>
      <w:r w:rsidR="00982999" w:rsidRPr="00F37804">
        <w:t>call out</w:t>
      </w:r>
    </w:p>
    <w:p w:rsidR="00893D8D" w:rsidRPr="00F37804" w:rsidRDefault="00893D8D" w:rsidP="00893D8D">
      <w:pPr>
        <w:pStyle w:val="ListParagraph"/>
        <w:numPr>
          <w:ilvl w:val="0"/>
          <w:numId w:val="1"/>
        </w:numPr>
      </w:pPr>
      <w:r w:rsidRPr="00F37804">
        <w:t>Part time employees are not permitted to work in excess of 26 hours</w:t>
      </w:r>
      <w:r w:rsidR="00631FEE">
        <w:t xml:space="preserve"> per week</w:t>
      </w:r>
      <w:r w:rsidRPr="00F37804">
        <w:t xml:space="preserve">, </w:t>
      </w:r>
      <w:r w:rsidR="00631FEE">
        <w:rPr>
          <w:u w:val="single"/>
        </w:rPr>
        <w:t>including sick hours</w:t>
      </w:r>
    </w:p>
    <w:p w:rsidR="00113151" w:rsidRPr="00F37804" w:rsidRDefault="00113151" w:rsidP="00113151">
      <w:pPr>
        <w:pStyle w:val="ListParagraph"/>
        <w:numPr>
          <w:ilvl w:val="0"/>
          <w:numId w:val="1"/>
        </w:numPr>
      </w:pPr>
      <w:r w:rsidRPr="00F37804">
        <w:t>College work study employees are not permitted to work in excess of 18 hours</w:t>
      </w:r>
      <w:r w:rsidR="00631FEE">
        <w:t xml:space="preserve"> per week</w:t>
      </w:r>
      <w:r w:rsidRPr="00F37804">
        <w:t xml:space="preserve">, </w:t>
      </w:r>
      <w:r w:rsidRPr="002F4FF9">
        <w:rPr>
          <w:u w:val="single"/>
        </w:rPr>
        <w:t>including sick</w:t>
      </w:r>
      <w:r w:rsidR="00631FEE">
        <w:rPr>
          <w:u w:val="single"/>
        </w:rPr>
        <w:t xml:space="preserve"> hours</w:t>
      </w:r>
    </w:p>
    <w:p w:rsidR="00113151" w:rsidRPr="00F37804" w:rsidRDefault="00113151" w:rsidP="00113151">
      <w:pPr>
        <w:pStyle w:val="ListParagraph"/>
        <w:numPr>
          <w:ilvl w:val="0"/>
          <w:numId w:val="1"/>
        </w:numPr>
      </w:pPr>
      <w:r w:rsidRPr="00F37804">
        <w:t xml:space="preserve">The number of sick hours entered per day cannot exceed the number of hours </w:t>
      </w:r>
      <w:r w:rsidR="007D26E4">
        <w:t xml:space="preserve">the </w:t>
      </w:r>
      <w:r w:rsidRPr="00F37804">
        <w:t>employee was scheduled to work for that day</w:t>
      </w:r>
      <w:r w:rsidR="00F07FD1" w:rsidRPr="00F37804">
        <w:t xml:space="preserve">. </w:t>
      </w:r>
    </w:p>
    <w:p w:rsidR="00631FEE" w:rsidRDefault="00113151" w:rsidP="00113151">
      <w:pPr>
        <w:pStyle w:val="ListParagraph"/>
        <w:numPr>
          <w:ilvl w:val="0"/>
          <w:numId w:val="1"/>
        </w:numPr>
      </w:pPr>
      <w:r w:rsidRPr="00F37804">
        <w:t>Hours must be submitted through Self</w:t>
      </w:r>
      <w:r w:rsidR="009F2C95">
        <w:t>-</w:t>
      </w:r>
      <w:r w:rsidRPr="00F37804">
        <w:t xml:space="preserve">Service by </w:t>
      </w:r>
      <w:r w:rsidR="002933C2" w:rsidRPr="00F37804">
        <w:t xml:space="preserve">the </w:t>
      </w:r>
      <w:r w:rsidRPr="00F37804">
        <w:t>employee by</w:t>
      </w:r>
      <w:r w:rsidR="002933C2" w:rsidRPr="00F37804">
        <w:t xml:space="preserve"> noon on</w:t>
      </w:r>
      <w:r w:rsidRPr="00F37804">
        <w:t xml:space="preserve"> the Friday befo</w:t>
      </w:r>
      <w:r w:rsidR="002933C2" w:rsidRPr="00F37804">
        <w:t xml:space="preserve">re pay </w:t>
      </w:r>
      <w:r w:rsidR="00D44410" w:rsidRPr="00F37804">
        <w:t>day.</w:t>
      </w:r>
      <w:r w:rsidR="00F07FD1" w:rsidRPr="00F37804">
        <w:t xml:space="preserve"> </w:t>
      </w:r>
    </w:p>
    <w:p w:rsidR="00113151" w:rsidRPr="00F37804" w:rsidRDefault="00F07FD1" w:rsidP="00113151">
      <w:pPr>
        <w:pStyle w:val="ListParagraph"/>
        <w:numPr>
          <w:ilvl w:val="0"/>
          <w:numId w:val="1"/>
        </w:numPr>
      </w:pPr>
      <w:r w:rsidRPr="00F37804">
        <w:t xml:space="preserve">To enter sick hours on </w:t>
      </w:r>
      <w:r w:rsidR="002F4FF9">
        <w:t xml:space="preserve">the </w:t>
      </w:r>
      <w:r w:rsidRPr="00F37804">
        <w:t>Self</w:t>
      </w:r>
      <w:r w:rsidR="009F2C95">
        <w:t>-</w:t>
      </w:r>
      <w:r w:rsidRPr="00F37804">
        <w:t xml:space="preserve">Service </w:t>
      </w:r>
      <w:r w:rsidR="00F37804">
        <w:t xml:space="preserve">Time Entry </w:t>
      </w:r>
      <w:r w:rsidRPr="00F37804">
        <w:t xml:space="preserve">page and click </w:t>
      </w:r>
      <w:r w:rsidR="00B648DC">
        <w:t xml:space="preserve">‘Additional Time’. </w:t>
      </w:r>
      <w:r w:rsidRPr="00F37804">
        <w:t xml:space="preserve">Click </w:t>
      </w:r>
      <w:r w:rsidR="00B648DC">
        <w:t>‘Choose Earn Type’</w:t>
      </w:r>
      <w:r w:rsidR="00F54D44">
        <w:t xml:space="preserve">, then </w:t>
      </w:r>
      <w:r w:rsidR="00982999" w:rsidRPr="00F37804">
        <w:t>‘</w:t>
      </w:r>
      <w:r w:rsidRPr="00F37804">
        <w:t>Sick</w:t>
      </w:r>
      <w:r w:rsidR="00982999" w:rsidRPr="00F37804">
        <w:t>’</w:t>
      </w:r>
      <w:r w:rsidRPr="00F37804">
        <w:t xml:space="preserve"> and </w:t>
      </w:r>
      <w:r w:rsidR="00681146">
        <w:t xml:space="preserve">the </w:t>
      </w:r>
      <w:r w:rsidRPr="00F37804">
        <w:t xml:space="preserve">fields to enter the hours will appear. Enter </w:t>
      </w:r>
      <w:r w:rsidR="00631FEE">
        <w:t xml:space="preserve">the number of </w:t>
      </w:r>
      <w:r w:rsidRPr="00F37804">
        <w:t xml:space="preserve">sick time </w:t>
      </w:r>
      <w:r w:rsidR="00631FEE">
        <w:t xml:space="preserve">hours </w:t>
      </w:r>
      <w:r w:rsidRPr="00F37804">
        <w:t>and submit</w:t>
      </w:r>
      <w:r w:rsidR="00B648DC">
        <w:t xml:space="preserve"> when time card is complete</w:t>
      </w:r>
      <w:r w:rsidRPr="00F37804">
        <w:t xml:space="preserve">. </w:t>
      </w:r>
    </w:p>
    <w:p w:rsidR="00113151" w:rsidRPr="00F37804" w:rsidRDefault="002F4FF9" w:rsidP="00113151">
      <w:pPr>
        <w:pStyle w:val="ListParagraph"/>
        <w:numPr>
          <w:ilvl w:val="0"/>
          <w:numId w:val="1"/>
        </w:numPr>
      </w:pPr>
      <w:r>
        <w:t>Eligible</w:t>
      </w:r>
      <w:r w:rsidR="00113151" w:rsidRPr="00F37804">
        <w:t xml:space="preserve"> hours will be verified with HR before being processed by Payroll</w:t>
      </w:r>
    </w:p>
    <w:p w:rsidR="00893D8D" w:rsidRPr="00F37804" w:rsidRDefault="00893D8D" w:rsidP="00893D8D">
      <w:pPr>
        <w:rPr>
          <w:u w:val="single"/>
        </w:rPr>
      </w:pPr>
      <w:r w:rsidRPr="00F37804">
        <w:rPr>
          <w:u w:val="single"/>
        </w:rPr>
        <w:t>For</w:t>
      </w:r>
      <w:r w:rsidR="00F216CB" w:rsidRPr="00F37804">
        <w:rPr>
          <w:u w:val="single"/>
        </w:rPr>
        <w:t xml:space="preserve"> Adjunct Faculty and </w:t>
      </w:r>
      <w:r w:rsidRPr="00F37804">
        <w:rPr>
          <w:u w:val="single"/>
        </w:rPr>
        <w:t>Part Time Employees paid through a Stipend</w:t>
      </w:r>
    </w:p>
    <w:p w:rsidR="002933C2" w:rsidRPr="00F37804" w:rsidRDefault="002933C2" w:rsidP="002933C2">
      <w:pPr>
        <w:pStyle w:val="ListParagraph"/>
        <w:numPr>
          <w:ilvl w:val="0"/>
          <w:numId w:val="1"/>
        </w:numPr>
      </w:pPr>
      <w:r w:rsidRPr="00F37804">
        <w:t xml:space="preserve">Employee must be employed for </w:t>
      </w:r>
      <w:r w:rsidR="00BA1434" w:rsidRPr="00F37804">
        <w:t>120 days</w:t>
      </w:r>
      <w:r w:rsidRPr="00F37804">
        <w:t xml:space="preserve"> before they are eligible to use sick hours</w:t>
      </w:r>
    </w:p>
    <w:p w:rsidR="002933C2" w:rsidRPr="00F37804" w:rsidRDefault="002933C2" w:rsidP="002933C2">
      <w:pPr>
        <w:pStyle w:val="ListParagraph"/>
        <w:numPr>
          <w:ilvl w:val="0"/>
          <w:numId w:val="1"/>
        </w:numPr>
      </w:pPr>
      <w:r w:rsidRPr="00F37804">
        <w:t xml:space="preserve">Employees must call out using the Atlantic Cape Community College absence line at </w:t>
      </w:r>
      <w:r w:rsidR="00ED7DB9">
        <w:br/>
      </w:r>
      <w:r w:rsidRPr="00F37804">
        <w:t>609-645-5040</w:t>
      </w:r>
    </w:p>
    <w:p w:rsidR="00D743CC" w:rsidRPr="00F37804" w:rsidRDefault="00D743CC" w:rsidP="00D743CC">
      <w:pPr>
        <w:rPr>
          <w:u w:val="single"/>
        </w:rPr>
      </w:pPr>
      <w:r w:rsidRPr="00F37804">
        <w:rPr>
          <w:u w:val="single"/>
        </w:rPr>
        <w:t>For Supervisors</w:t>
      </w:r>
    </w:p>
    <w:p w:rsidR="00113151" w:rsidRDefault="00113151" w:rsidP="00113151">
      <w:pPr>
        <w:pStyle w:val="ListParagraph"/>
        <w:numPr>
          <w:ilvl w:val="0"/>
          <w:numId w:val="2"/>
        </w:numPr>
      </w:pPr>
      <w:r w:rsidRPr="00F37804">
        <w:t xml:space="preserve">Supervisors must review part time sick leave </w:t>
      </w:r>
      <w:r w:rsidR="002F4FF9">
        <w:t xml:space="preserve">to ensure they meet the NJ State Earned Sick Leave criteria. </w:t>
      </w:r>
      <w:r w:rsidR="002933C2" w:rsidRPr="00F37804">
        <w:t xml:space="preserve">The employee must be eligible for sick leave and the total hours an employee is paid cannot exceed the number of hours the </w:t>
      </w:r>
      <w:r w:rsidRPr="00F37804">
        <w:t>employee was scheduled to work that day</w:t>
      </w:r>
    </w:p>
    <w:p w:rsidR="002F4FF9" w:rsidRPr="00F37804" w:rsidRDefault="002F4FF9" w:rsidP="002F4FF9">
      <w:pPr>
        <w:pStyle w:val="ListParagraph"/>
        <w:numPr>
          <w:ilvl w:val="0"/>
          <w:numId w:val="2"/>
        </w:numPr>
      </w:pPr>
      <w:r w:rsidRPr="00F37804">
        <w:t>Part time employees are not permitted to work in excess of 26 hours</w:t>
      </w:r>
      <w:r w:rsidR="00631FEE">
        <w:t xml:space="preserve"> per week</w:t>
      </w:r>
      <w:r w:rsidRPr="00F37804">
        <w:t xml:space="preserve">, </w:t>
      </w:r>
      <w:r w:rsidRPr="002F4FF9">
        <w:rPr>
          <w:u w:val="single"/>
        </w:rPr>
        <w:t>including sick hours</w:t>
      </w:r>
    </w:p>
    <w:p w:rsidR="002F4FF9" w:rsidRPr="00F37804" w:rsidRDefault="002F4FF9" w:rsidP="002F4FF9">
      <w:pPr>
        <w:pStyle w:val="ListParagraph"/>
        <w:numPr>
          <w:ilvl w:val="0"/>
          <w:numId w:val="2"/>
        </w:numPr>
      </w:pPr>
      <w:r w:rsidRPr="00F37804">
        <w:t>College work study employees are not permitted to work in excess of 18 hours</w:t>
      </w:r>
      <w:r w:rsidR="00631FEE">
        <w:t xml:space="preserve"> per week</w:t>
      </w:r>
      <w:r w:rsidRPr="00F37804">
        <w:t xml:space="preserve">, </w:t>
      </w:r>
      <w:r w:rsidRPr="002F4FF9">
        <w:rPr>
          <w:u w:val="single"/>
        </w:rPr>
        <w:t>including sick hours</w:t>
      </w:r>
    </w:p>
    <w:p w:rsidR="00113151" w:rsidRPr="00F37804" w:rsidRDefault="00113151" w:rsidP="00113151">
      <w:pPr>
        <w:pStyle w:val="ListParagraph"/>
        <w:numPr>
          <w:ilvl w:val="0"/>
          <w:numId w:val="2"/>
        </w:numPr>
      </w:pPr>
      <w:r w:rsidRPr="00F37804">
        <w:t xml:space="preserve">If an employee has multiple positions, the sick leave hours must be </w:t>
      </w:r>
      <w:r w:rsidR="00F07FD1" w:rsidRPr="00F37804">
        <w:t xml:space="preserve">entered on </w:t>
      </w:r>
      <w:r w:rsidRPr="00F37804">
        <w:t>the correct position so the proper budget is charged</w:t>
      </w:r>
      <w:r w:rsidR="00F60EBF">
        <w:t>. The correct position is the position that the employee was scheduled to work but is taking sick time instead</w:t>
      </w:r>
    </w:p>
    <w:p w:rsidR="00113151" w:rsidRPr="00F37804" w:rsidRDefault="00113151" w:rsidP="00113151">
      <w:pPr>
        <w:pStyle w:val="ListParagraph"/>
        <w:numPr>
          <w:ilvl w:val="0"/>
          <w:numId w:val="2"/>
        </w:numPr>
      </w:pPr>
      <w:r w:rsidRPr="00F37804">
        <w:t xml:space="preserve">Hours </w:t>
      </w:r>
      <w:r w:rsidR="00E576DE" w:rsidRPr="00F37804">
        <w:t xml:space="preserve">for employees using Self Service </w:t>
      </w:r>
      <w:r w:rsidRPr="00F37804">
        <w:t xml:space="preserve">must be approved by 10am on the Monday prior to pay day or the employee may not be paid in a timely manner. </w:t>
      </w:r>
    </w:p>
    <w:p w:rsidR="00E576DE" w:rsidRPr="00F37804" w:rsidRDefault="00F07FD1" w:rsidP="00113151">
      <w:pPr>
        <w:pStyle w:val="ListParagraph"/>
        <w:numPr>
          <w:ilvl w:val="0"/>
          <w:numId w:val="2"/>
        </w:numPr>
      </w:pPr>
      <w:r w:rsidRPr="00F37804">
        <w:t>F</w:t>
      </w:r>
      <w:r w:rsidR="00E576DE" w:rsidRPr="00F37804">
        <w:t xml:space="preserve">or </w:t>
      </w:r>
      <w:r w:rsidR="00A06F33" w:rsidRPr="00F37804">
        <w:t xml:space="preserve">adjunct faculty and </w:t>
      </w:r>
      <w:r w:rsidR="00E576DE" w:rsidRPr="00F37804">
        <w:t xml:space="preserve">employees who </w:t>
      </w:r>
      <w:r w:rsidRPr="00F37804">
        <w:t xml:space="preserve">are </w:t>
      </w:r>
      <w:r w:rsidR="00E576DE" w:rsidRPr="00F37804">
        <w:t>paid via Employee Assignment Form</w:t>
      </w:r>
      <w:r w:rsidRPr="00F37804">
        <w:t>s</w:t>
      </w:r>
      <w:r w:rsidR="00982999" w:rsidRPr="00F37804">
        <w:t>, a</w:t>
      </w:r>
      <w:r w:rsidR="00E576DE" w:rsidRPr="00F37804">
        <w:t xml:space="preserve"> revised </w:t>
      </w:r>
      <w:r w:rsidR="00A06F33" w:rsidRPr="00F37804">
        <w:t>Employee Assignment F</w:t>
      </w:r>
      <w:r w:rsidR="00E576DE" w:rsidRPr="00F37804">
        <w:t xml:space="preserve">orm </w:t>
      </w:r>
      <w:r w:rsidRPr="00F37804">
        <w:t xml:space="preserve">must be prepared </w:t>
      </w:r>
      <w:r w:rsidR="00E576DE" w:rsidRPr="00F37804">
        <w:t>and forward</w:t>
      </w:r>
      <w:r w:rsidRPr="00F37804">
        <w:t xml:space="preserve">ed </w:t>
      </w:r>
      <w:r w:rsidR="00A06F33" w:rsidRPr="00F37804">
        <w:t>to HR</w:t>
      </w:r>
      <w:r w:rsidR="00E576DE" w:rsidRPr="00F37804">
        <w:t xml:space="preserve">.  </w:t>
      </w:r>
    </w:p>
    <w:p w:rsidR="00D743CC" w:rsidRPr="00F37804" w:rsidRDefault="00D743CC">
      <w:r w:rsidRPr="00F37804">
        <w:t xml:space="preserve">Details of the NJ Earned Sick Leave Law can be found at </w:t>
      </w:r>
      <w:r w:rsidRPr="00F37804">
        <w:rPr>
          <w:u w:val="single"/>
        </w:rPr>
        <w:t>nj.gov/labor/</w:t>
      </w:r>
      <w:proofErr w:type="spellStart"/>
      <w:r w:rsidRPr="00F37804">
        <w:rPr>
          <w:u w:val="single"/>
        </w:rPr>
        <w:t>earnedsick</w:t>
      </w:r>
      <w:proofErr w:type="spellEnd"/>
      <w:r w:rsidRPr="00F37804">
        <w:t xml:space="preserve">  </w:t>
      </w:r>
    </w:p>
    <w:sectPr w:rsidR="00D743CC" w:rsidRPr="00F37804" w:rsidSect="00C42756">
      <w:pgSz w:w="12240" w:h="15840"/>
      <w:pgMar w:top="1008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A0759"/>
    <w:multiLevelType w:val="hybridMultilevel"/>
    <w:tmpl w:val="2184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F07A1"/>
    <w:multiLevelType w:val="hybridMultilevel"/>
    <w:tmpl w:val="A64E9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CC"/>
    <w:rsid w:val="00113151"/>
    <w:rsid w:val="001A6DA9"/>
    <w:rsid w:val="002933C2"/>
    <w:rsid w:val="002F4FF9"/>
    <w:rsid w:val="0034708A"/>
    <w:rsid w:val="005B37DE"/>
    <w:rsid w:val="00631FEE"/>
    <w:rsid w:val="00681146"/>
    <w:rsid w:val="0079609E"/>
    <w:rsid w:val="007D26E4"/>
    <w:rsid w:val="007E652C"/>
    <w:rsid w:val="00856ADB"/>
    <w:rsid w:val="00893D8D"/>
    <w:rsid w:val="00982999"/>
    <w:rsid w:val="009F2C95"/>
    <w:rsid w:val="00A06F33"/>
    <w:rsid w:val="00B32748"/>
    <w:rsid w:val="00B648DC"/>
    <w:rsid w:val="00BA1434"/>
    <w:rsid w:val="00BA640A"/>
    <w:rsid w:val="00BC26BA"/>
    <w:rsid w:val="00C42756"/>
    <w:rsid w:val="00D44410"/>
    <w:rsid w:val="00D743CC"/>
    <w:rsid w:val="00E576DE"/>
    <w:rsid w:val="00E71617"/>
    <w:rsid w:val="00ED7DB9"/>
    <w:rsid w:val="00F07FD1"/>
    <w:rsid w:val="00F216CB"/>
    <w:rsid w:val="00F37804"/>
    <w:rsid w:val="00F54D44"/>
    <w:rsid w:val="00F6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281BF-5520-40A5-A709-871E671C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D743CC"/>
  </w:style>
  <w:style w:type="character" w:styleId="Emphasis">
    <w:name w:val="Emphasis"/>
    <w:basedOn w:val="DefaultParagraphFont"/>
    <w:uiPriority w:val="20"/>
    <w:qFormat/>
    <w:rsid w:val="00D743CC"/>
    <w:rPr>
      <w:i/>
      <w:iCs/>
    </w:rPr>
  </w:style>
  <w:style w:type="paragraph" w:styleId="ListParagraph">
    <w:name w:val="List Paragraph"/>
    <w:basedOn w:val="Normal"/>
    <w:uiPriority w:val="34"/>
    <w:qFormat/>
    <w:rsid w:val="001131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3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D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Bakley</dc:creator>
  <cp:keywords/>
  <dc:description/>
  <cp:lastModifiedBy>infotech</cp:lastModifiedBy>
  <cp:revision>2</cp:revision>
  <cp:lastPrinted>2019-08-30T18:34:00Z</cp:lastPrinted>
  <dcterms:created xsi:type="dcterms:W3CDTF">2019-09-12T17:38:00Z</dcterms:created>
  <dcterms:modified xsi:type="dcterms:W3CDTF">2019-09-12T17:38:00Z</dcterms:modified>
</cp:coreProperties>
</file>