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6F" w:rsidRPr="00932078" w:rsidRDefault="004C6D6F" w:rsidP="00EC707E">
      <w:pPr>
        <w:pStyle w:val="NoSpacing"/>
        <w:jc w:val="center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Atlantic Cape Community College</w:t>
      </w:r>
    </w:p>
    <w:p w:rsidR="004C6D6F" w:rsidRPr="00932078" w:rsidRDefault="004C6D6F" w:rsidP="004C6D6F">
      <w:pPr>
        <w:pStyle w:val="NoSpacing"/>
        <w:rPr>
          <w:rFonts w:cs="Calibri"/>
          <w:sz w:val="18"/>
          <w:szCs w:val="18"/>
        </w:rPr>
      </w:pPr>
    </w:p>
    <w:p w:rsidR="004C6D6F" w:rsidRPr="00932078" w:rsidRDefault="00EC707E" w:rsidP="004C6D6F">
      <w:pPr>
        <w:pStyle w:val="NoSpacing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CISM 146</w:t>
      </w:r>
    </w:p>
    <w:p w:rsidR="004C6D6F" w:rsidRPr="00932078" w:rsidRDefault="00EC707E" w:rsidP="00EC707E">
      <w:pPr>
        <w:pStyle w:val="NoSpacing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Computer Networking</w:t>
      </w:r>
    </w:p>
    <w:p w:rsidR="004C6D6F" w:rsidRPr="00932078" w:rsidRDefault="004C6D6F" w:rsidP="004C6D6F">
      <w:pPr>
        <w:pStyle w:val="NoSpacing"/>
        <w:rPr>
          <w:rFonts w:cs="Calibri"/>
          <w:sz w:val="18"/>
          <w:szCs w:val="18"/>
        </w:rPr>
      </w:pPr>
    </w:p>
    <w:p w:rsidR="004C6D6F" w:rsidRPr="00932078" w:rsidRDefault="004C6D6F" w:rsidP="004C6D6F">
      <w:pPr>
        <w:pStyle w:val="NoSpacing"/>
        <w:rPr>
          <w:rFonts w:cs="Calibri"/>
          <w:sz w:val="18"/>
          <w:szCs w:val="18"/>
        </w:rPr>
      </w:pPr>
      <w:r w:rsidRPr="00932078">
        <w:rPr>
          <w:rFonts w:cs="Calibri"/>
          <w:b/>
          <w:sz w:val="18"/>
          <w:szCs w:val="18"/>
        </w:rPr>
        <w:t xml:space="preserve">Course Description: </w:t>
      </w:r>
      <w:r w:rsidR="00354722" w:rsidRPr="00932078">
        <w:rPr>
          <w:rFonts w:cs="Calibri"/>
          <w:b/>
          <w:sz w:val="18"/>
          <w:szCs w:val="18"/>
        </w:rPr>
        <w:t xml:space="preserve"> </w:t>
      </w:r>
      <w:r w:rsidR="00354722" w:rsidRPr="00932078">
        <w:rPr>
          <w:rFonts w:cs="Calibri"/>
          <w:sz w:val="18"/>
          <w:szCs w:val="18"/>
        </w:rPr>
        <w:t xml:space="preserve">This course is designed to prepare students for a career in supporting computer networks.  This course provides a strong foundation in networking software, hardware, </w:t>
      </w:r>
      <w:r w:rsidR="00312B86" w:rsidRPr="00932078">
        <w:rPr>
          <w:rFonts w:cs="Calibri"/>
          <w:sz w:val="18"/>
          <w:szCs w:val="18"/>
        </w:rPr>
        <w:t>support</w:t>
      </w:r>
      <w:r w:rsidR="00354722" w:rsidRPr="00932078">
        <w:rPr>
          <w:rFonts w:cs="Calibri"/>
          <w:sz w:val="18"/>
          <w:szCs w:val="18"/>
        </w:rPr>
        <w:t xml:space="preserve"> and network design.</w:t>
      </w:r>
    </w:p>
    <w:p w:rsidR="00354722" w:rsidRPr="00932078" w:rsidRDefault="00354722" w:rsidP="004C6D6F">
      <w:pPr>
        <w:pStyle w:val="NoSpacing"/>
        <w:rPr>
          <w:rFonts w:cs="Calibri"/>
          <w:sz w:val="18"/>
          <w:szCs w:val="18"/>
        </w:rPr>
      </w:pPr>
    </w:p>
    <w:p w:rsidR="00354722" w:rsidRDefault="00354722" w:rsidP="004C6D6F">
      <w:pPr>
        <w:pStyle w:val="NoSpacing"/>
        <w:rPr>
          <w:rFonts w:cs="Calibri"/>
          <w:b/>
          <w:sz w:val="18"/>
          <w:szCs w:val="18"/>
        </w:rPr>
      </w:pPr>
      <w:r w:rsidRPr="00932078">
        <w:rPr>
          <w:rFonts w:cs="Calibri"/>
          <w:b/>
          <w:sz w:val="18"/>
          <w:szCs w:val="18"/>
        </w:rPr>
        <w:t>Learning Outcomes:</w:t>
      </w:r>
    </w:p>
    <w:p w:rsidR="00932078" w:rsidRPr="00932078" w:rsidRDefault="00932078" w:rsidP="00932078">
      <w:pPr>
        <w:pStyle w:val="NoSpacing"/>
        <w:numPr>
          <w:ilvl w:val="0"/>
          <w:numId w:val="1"/>
        </w:numPr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The student will be able to describe networking technologies and basic design principles.</w:t>
      </w:r>
    </w:p>
    <w:p w:rsidR="00AA0B8D" w:rsidRPr="00932078" w:rsidRDefault="00C40D1B" w:rsidP="00932078">
      <w:pPr>
        <w:pStyle w:val="NoSpacing"/>
        <w:numPr>
          <w:ilvl w:val="0"/>
          <w:numId w:val="1"/>
        </w:numPr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The student will have the knowledge and skills necessary to manage, maintain, troubleshoot, install, operate and configure basic network infrastructure.</w:t>
      </w:r>
    </w:p>
    <w:p w:rsidR="00932078" w:rsidRDefault="00932078" w:rsidP="00932078">
      <w:pPr>
        <w:pStyle w:val="NoSpacing"/>
        <w:numPr>
          <w:ilvl w:val="0"/>
          <w:numId w:val="1"/>
        </w:num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The student will be able to install, configure, and maintain Network Security tools.</w:t>
      </w:r>
    </w:p>
    <w:p w:rsidR="00EC707E" w:rsidRDefault="00EC707E" w:rsidP="00EC707E">
      <w:pPr>
        <w:pStyle w:val="NoSpacing"/>
        <w:rPr>
          <w:rFonts w:cs="Calibri"/>
          <w:sz w:val="18"/>
          <w:szCs w:val="18"/>
        </w:rPr>
      </w:pPr>
    </w:p>
    <w:p w:rsidR="00EC707E" w:rsidRDefault="00EC707E" w:rsidP="00EC707E">
      <w:pPr>
        <w:pStyle w:val="NoSpacing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Assessment</w:t>
      </w:r>
      <w:r w:rsidRPr="00EC707E">
        <w:rPr>
          <w:rFonts w:cs="Calibri"/>
          <w:b/>
          <w:sz w:val="18"/>
          <w:szCs w:val="18"/>
        </w:rPr>
        <w:t xml:space="preserve"> Strategies</w:t>
      </w:r>
    </w:p>
    <w:p w:rsidR="00EC707E" w:rsidRDefault="00EC707E" w:rsidP="00EC707E">
      <w:pPr>
        <w:pStyle w:val="NoSpacing"/>
        <w:rPr>
          <w:rFonts w:cs="Calibr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Strategies"/>
        <w:tblDescription w:val="Assessment strategies of learnig outcomes"/>
      </w:tblPr>
      <w:tblGrid>
        <w:gridCol w:w="4681"/>
        <w:gridCol w:w="4669"/>
      </w:tblGrid>
      <w:tr w:rsidR="00EC707E" w:rsidTr="006D4041">
        <w:trPr>
          <w:tblHeader/>
        </w:trPr>
        <w:tc>
          <w:tcPr>
            <w:tcW w:w="4788" w:type="dxa"/>
          </w:tcPr>
          <w:p w:rsidR="00EC707E" w:rsidRPr="00EC707E" w:rsidRDefault="00EC707E" w:rsidP="00EC707E">
            <w:pPr>
              <w:pStyle w:val="NoSpacing"/>
              <w:rPr>
                <w:rFonts w:cs="Calibri"/>
                <w:sz w:val="18"/>
                <w:szCs w:val="18"/>
              </w:rPr>
            </w:pPr>
            <w:r w:rsidRPr="00932078">
              <w:rPr>
                <w:rFonts w:cs="Calibri"/>
                <w:sz w:val="18"/>
                <w:szCs w:val="18"/>
              </w:rPr>
              <w:t>The student will be able to describe networking technologies and basic design principles.</w:t>
            </w:r>
          </w:p>
        </w:tc>
        <w:tc>
          <w:tcPr>
            <w:tcW w:w="4788" w:type="dxa"/>
          </w:tcPr>
          <w:p w:rsidR="00EC707E" w:rsidRPr="00EC707E" w:rsidRDefault="00EC707E" w:rsidP="00EC707E">
            <w:pPr>
              <w:pStyle w:val="NoSpacing"/>
              <w:rPr>
                <w:rFonts w:cs="Calibri"/>
                <w:sz w:val="18"/>
                <w:szCs w:val="18"/>
              </w:rPr>
            </w:pPr>
            <w:r w:rsidRPr="00EC707E">
              <w:rPr>
                <w:rFonts w:cs="Calibri"/>
                <w:sz w:val="18"/>
                <w:szCs w:val="18"/>
              </w:rPr>
              <w:t>Quiz, exam</w:t>
            </w:r>
          </w:p>
        </w:tc>
      </w:tr>
      <w:tr w:rsidR="00EC707E" w:rsidTr="00EC707E">
        <w:tc>
          <w:tcPr>
            <w:tcW w:w="4788" w:type="dxa"/>
          </w:tcPr>
          <w:p w:rsidR="00EC707E" w:rsidRPr="00EC707E" w:rsidRDefault="00EC707E" w:rsidP="00EC707E">
            <w:pPr>
              <w:pStyle w:val="NoSpacing"/>
              <w:rPr>
                <w:rFonts w:cs="Calibri"/>
                <w:sz w:val="18"/>
                <w:szCs w:val="18"/>
              </w:rPr>
            </w:pPr>
            <w:r w:rsidRPr="00932078">
              <w:rPr>
                <w:rFonts w:cs="Calibri"/>
                <w:sz w:val="18"/>
                <w:szCs w:val="18"/>
              </w:rPr>
              <w:t>The student will have the knowledge and skills necessary to manage, maintain, troubleshoot, install, operate and configure basic network infrastructure.</w:t>
            </w:r>
          </w:p>
        </w:tc>
        <w:tc>
          <w:tcPr>
            <w:tcW w:w="4788" w:type="dxa"/>
          </w:tcPr>
          <w:p w:rsidR="00EC707E" w:rsidRPr="00EC707E" w:rsidRDefault="00EC707E" w:rsidP="00EC707E">
            <w:pPr>
              <w:pStyle w:val="NoSpacing"/>
              <w:rPr>
                <w:rFonts w:cs="Calibri"/>
                <w:sz w:val="18"/>
                <w:szCs w:val="18"/>
              </w:rPr>
            </w:pPr>
            <w:r w:rsidRPr="00EC707E">
              <w:rPr>
                <w:rFonts w:cs="Calibri"/>
                <w:sz w:val="18"/>
                <w:szCs w:val="18"/>
              </w:rPr>
              <w:t>Lab projects</w:t>
            </w:r>
          </w:p>
        </w:tc>
      </w:tr>
      <w:tr w:rsidR="00EC707E" w:rsidTr="00EC707E">
        <w:tc>
          <w:tcPr>
            <w:tcW w:w="4788" w:type="dxa"/>
          </w:tcPr>
          <w:p w:rsidR="00EC707E" w:rsidRPr="00EC707E" w:rsidRDefault="00EC707E" w:rsidP="00EC707E">
            <w:pPr>
              <w:pStyle w:val="NoSpacing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The student will be able to install, configure, and maintain Network Security tools.</w:t>
            </w:r>
          </w:p>
        </w:tc>
        <w:tc>
          <w:tcPr>
            <w:tcW w:w="4788" w:type="dxa"/>
          </w:tcPr>
          <w:p w:rsidR="00EC707E" w:rsidRPr="00EC707E" w:rsidRDefault="00EC707E" w:rsidP="00EC707E">
            <w:pPr>
              <w:pStyle w:val="NoSpacing"/>
              <w:rPr>
                <w:rFonts w:cs="Calibri"/>
                <w:sz w:val="18"/>
                <w:szCs w:val="18"/>
              </w:rPr>
            </w:pPr>
            <w:r w:rsidRPr="00EC707E">
              <w:rPr>
                <w:rFonts w:cs="Calibri"/>
                <w:sz w:val="18"/>
                <w:szCs w:val="18"/>
              </w:rPr>
              <w:t>Lab projects, exam</w:t>
            </w:r>
          </w:p>
        </w:tc>
      </w:tr>
    </w:tbl>
    <w:p w:rsidR="00EC707E" w:rsidRPr="00EC707E" w:rsidRDefault="00EC707E" w:rsidP="00EC707E">
      <w:pPr>
        <w:pStyle w:val="NoSpacing"/>
        <w:rPr>
          <w:rFonts w:cs="Calibri"/>
          <w:b/>
          <w:sz w:val="18"/>
          <w:szCs w:val="18"/>
        </w:rPr>
      </w:pPr>
    </w:p>
    <w:p w:rsidR="00C40D1B" w:rsidRPr="00932078" w:rsidRDefault="00C40D1B" w:rsidP="004C6D6F">
      <w:pPr>
        <w:pStyle w:val="NoSpacing"/>
        <w:rPr>
          <w:rFonts w:cs="Calibri"/>
          <w:b/>
          <w:sz w:val="18"/>
          <w:szCs w:val="18"/>
        </w:rPr>
      </w:pPr>
    </w:p>
    <w:p w:rsidR="00BF0D1E" w:rsidRPr="008A63CE" w:rsidRDefault="00BF0D1E" w:rsidP="004C6D6F">
      <w:pPr>
        <w:pStyle w:val="NoSpacing"/>
        <w:rPr>
          <w:rFonts w:cs="Calibri"/>
          <w:sz w:val="18"/>
          <w:szCs w:val="18"/>
        </w:rPr>
      </w:pPr>
      <w:r w:rsidRPr="00932078">
        <w:rPr>
          <w:rFonts w:cs="Calibri"/>
          <w:b/>
          <w:sz w:val="18"/>
          <w:szCs w:val="18"/>
        </w:rPr>
        <w:t>Materials</w:t>
      </w:r>
      <w:r w:rsidRPr="00E20468">
        <w:rPr>
          <w:rFonts w:cs="Calibri"/>
          <w:sz w:val="18"/>
          <w:szCs w:val="18"/>
        </w:rPr>
        <w:t>:</w:t>
      </w:r>
      <w:r w:rsidR="008A63CE" w:rsidRPr="00E20468">
        <w:rPr>
          <w:rFonts w:cs="Calibri"/>
          <w:sz w:val="18"/>
          <w:szCs w:val="18"/>
        </w:rPr>
        <w:t xml:space="preserve"> </w:t>
      </w:r>
      <w:proofErr w:type="spellStart"/>
      <w:r w:rsidR="008A63CE" w:rsidRPr="00E20468">
        <w:rPr>
          <w:rFonts w:cs="Calibri"/>
          <w:b/>
          <w:sz w:val="18"/>
          <w:szCs w:val="18"/>
        </w:rPr>
        <w:t>LabSim</w:t>
      </w:r>
      <w:proofErr w:type="spellEnd"/>
      <w:r w:rsidR="008A63CE" w:rsidRPr="00E20468">
        <w:rPr>
          <w:rFonts w:cs="Calibri"/>
          <w:b/>
          <w:sz w:val="18"/>
          <w:szCs w:val="18"/>
        </w:rPr>
        <w:t xml:space="preserve"> for Network Pro</w:t>
      </w:r>
      <w:r w:rsidR="008A63CE">
        <w:rPr>
          <w:rFonts w:cs="Calibri"/>
          <w:sz w:val="18"/>
          <w:szCs w:val="18"/>
        </w:rPr>
        <w:t xml:space="preserve">, </w:t>
      </w:r>
      <w:proofErr w:type="spellStart"/>
      <w:r w:rsidR="008A63CE">
        <w:rPr>
          <w:rFonts w:cs="Calibri"/>
          <w:sz w:val="18"/>
          <w:szCs w:val="18"/>
        </w:rPr>
        <w:t>TestOut</w:t>
      </w:r>
      <w:proofErr w:type="spellEnd"/>
      <w:r w:rsidR="00E20468">
        <w:rPr>
          <w:rFonts w:cs="Calibri"/>
          <w:sz w:val="18"/>
          <w:szCs w:val="18"/>
        </w:rPr>
        <w:t>,</w:t>
      </w:r>
      <w:r w:rsidR="008A63CE">
        <w:rPr>
          <w:rFonts w:cs="Calibri"/>
          <w:sz w:val="18"/>
          <w:szCs w:val="18"/>
        </w:rPr>
        <w:t xml:space="preserve"> ISBN:</w:t>
      </w:r>
      <w:r w:rsidR="008A63CE" w:rsidRPr="008A63CE">
        <w:rPr>
          <w:rFonts w:cs="Calibri"/>
          <w:sz w:val="18"/>
          <w:szCs w:val="18"/>
        </w:rPr>
        <w:t xml:space="preserve"> 9781935080435</w:t>
      </w:r>
    </w:p>
    <w:p w:rsidR="00BF0D1E" w:rsidRPr="008A63CE" w:rsidRDefault="00BF0D1E" w:rsidP="004C6D6F">
      <w:pPr>
        <w:pStyle w:val="NoSpacing"/>
        <w:rPr>
          <w:rFonts w:cs="Calibri"/>
          <w:sz w:val="18"/>
          <w:szCs w:val="18"/>
        </w:rPr>
      </w:pPr>
    </w:p>
    <w:p w:rsidR="00BF0D1E" w:rsidRPr="00932078" w:rsidRDefault="00BF0D1E" w:rsidP="004C6D6F">
      <w:pPr>
        <w:pStyle w:val="NoSpacing"/>
        <w:rPr>
          <w:rFonts w:cs="Calibri"/>
          <w:b/>
          <w:sz w:val="18"/>
          <w:szCs w:val="18"/>
        </w:rPr>
      </w:pPr>
      <w:r w:rsidRPr="00932078">
        <w:rPr>
          <w:rFonts w:cs="Calibri"/>
          <w:b/>
          <w:sz w:val="18"/>
          <w:szCs w:val="18"/>
        </w:rPr>
        <w:t xml:space="preserve">Course </w:t>
      </w:r>
      <w:r w:rsidR="00EC707E">
        <w:rPr>
          <w:rFonts w:cs="Calibri"/>
          <w:b/>
          <w:sz w:val="18"/>
          <w:szCs w:val="18"/>
        </w:rPr>
        <w:t>Goals/Objectives</w:t>
      </w:r>
      <w:r w:rsidRPr="00932078">
        <w:rPr>
          <w:rFonts w:cs="Calibri"/>
          <w:b/>
          <w:sz w:val="18"/>
          <w:szCs w:val="18"/>
        </w:rPr>
        <w:t>:</w:t>
      </w:r>
    </w:p>
    <w:p w:rsidR="00BF0D1E" w:rsidRPr="00932078" w:rsidRDefault="00BF0D1E" w:rsidP="004C6D6F">
      <w:pPr>
        <w:pStyle w:val="NoSpacing"/>
        <w:rPr>
          <w:rFonts w:cs="Calibri"/>
          <w:b/>
          <w:sz w:val="18"/>
          <w:szCs w:val="18"/>
        </w:rPr>
      </w:pPr>
    </w:p>
    <w:p w:rsidR="00BF0D1E" w:rsidRPr="00932078" w:rsidRDefault="00437D0D" w:rsidP="00BF0D1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932078">
        <w:rPr>
          <w:rFonts w:cs="Calibri"/>
          <w:b/>
          <w:bCs/>
          <w:sz w:val="18"/>
          <w:szCs w:val="18"/>
        </w:rPr>
        <w:t xml:space="preserve">1.0 </w:t>
      </w:r>
      <w:r w:rsidR="00BF0D1E" w:rsidRPr="00932078">
        <w:rPr>
          <w:rFonts w:cs="Calibri"/>
          <w:b/>
          <w:bCs/>
          <w:sz w:val="18"/>
          <w:szCs w:val="18"/>
        </w:rPr>
        <w:t>Networking Concepts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1.1 Compare the layers of the OSI and TCP/IP models.</w:t>
      </w:r>
    </w:p>
    <w:p w:rsidR="00BF0D1E" w:rsidRPr="00932078" w:rsidRDefault="00BF0D1E" w:rsidP="003B3E1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1.2 Classify how applications, devices, and pr</w:t>
      </w:r>
      <w:r w:rsidR="003B3E15">
        <w:rPr>
          <w:rFonts w:cs="Calibri"/>
          <w:sz w:val="18"/>
          <w:szCs w:val="18"/>
        </w:rPr>
        <w:t xml:space="preserve">otocols relate to the OSI model </w:t>
      </w:r>
      <w:r w:rsidRPr="00932078">
        <w:rPr>
          <w:rFonts w:cs="Calibri"/>
          <w:sz w:val="18"/>
          <w:szCs w:val="18"/>
        </w:rPr>
        <w:t>layers.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1.3 Explain the purpose and properties of IP addressing.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1.4 Explain the purpose and properties of routing and switching.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1.5 Identify common TCP and UDP default ports.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1.6 Explain the function of common networking protocols.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1.7 Summarize DNS concepts and its components.</w:t>
      </w:r>
    </w:p>
    <w:p w:rsidR="00BF0D1E" w:rsidRPr="00932078" w:rsidRDefault="003B3E15" w:rsidP="003B3E1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1.8 I</w:t>
      </w:r>
      <w:r w:rsidR="00BF0D1E" w:rsidRPr="00932078">
        <w:rPr>
          <w:rFonts w:cs="Calibri"/>
          <w:sz w:val="18"/>
          <w:szCs w:val="18"/>
        </w:rPr>
        <w:t>mplement network troubleshooting</w:t>
      </w:r>
      <w:r>
        <w:rPr>
          <w:rFonts w:cs="Calibri"/>
          <w:sz w:val="18"/>
          <w:szCs w:val="18"/>
        </w:rPr>
        <w:t xml:space="preserve"> Methodology.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1.9 Identify virtual network components.</w:t>
      </w:r>
    </w:p>
    <w:p w:rsidR="00437D0D" w:rsidRPr="00932078" w:rsidRDefault="00437D0D" w:rsidP="00BF0D1E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0D1E" w:rsidRPr="00932078" w:rsidRDefault="00BF0D1E" w:rsidP="00BF0D1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932078">
        <w:rPr>
          <w:rFonts w:cs="Calibri"/>
          <w:b/>
          <w:bCs/>
          <w:sz w:val="18"/>
          <w:szCs w:val="18"/>
        </w:rPr>
        <w:t>2.0 Network Installation and Configuration</w:t>
      </w:r>
    </w:p>
    <w:p w:rsidR="00BF0D1E" w:rsidRPr="00932078" w:rsidRDefault="003B3E15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2.1 I</w:t>
      </w:r>
      <w:r w:rsidR="00BF0D1E" w:rsidRPr="00932078">
        <w:rPr>
          <w:rFonts w:cs="Calibri"/>
          <w:sz w:val="18"/>
          <w:szCs w:val="18"/>
        </w:rPr>
        <w:t>nstall and configure routers and switches.</w:t>
      </w:r>
    </w:p>
    <w:p w:rsidR="00BF0D1E" w:rsidRPr="00932078" w:rsidRDefault="003B3E15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2.2 I</w:t>
      </w:r>
      <w:r w:rsidR="00BF0D1E" w:rsidRPr="00932078">
        <w:rPr>
          <w:rFonts w:cs="Calibri"/>
          <w:sz w:val="18"/>
          <w:szCs w:val="18"/>
        </w:rPr>
        <w:t>nstall and configure a wireless network.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2.3 Explain the purpose and properties of DHCP.</w:t>
      </w:r>
    </w:p>
    <w:p w:rsidR="00BF0D1E" w:rsidRPr="00932078" w:rsidRDefault="003B3E15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2.4 T</w:t>
      </w:r>
      <w:r w:rsidR="00BF0D1E" w:rsidRPr="00932078">
        <w:rPr>
          <w:rFonts w:cs="Calibri"/>
          <w:sz w:val="18"/>
          <w:szCs w:val="18"/>
        </w:rPr>
        <w:t>roubleshoot common wireless problems.</w:t>
      </w:r>
    </w:p>
    <w:p w:rsidR="00BF0D1E" w:rsidRPr="00932078" w:rsidRDefault="003B3E15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2.5 T</w:t>
      </w:r>
      <w:r w:rsidR="00BF0D1E" w:rsidRPr="00932078">
        <w:rPr>
          <w:rFonts w:cs="Calibri"/>
          <w:sz w:val="18"/>
          <w:szCs w:val="18"/>
        </w:rPr>
        <w:t>roubleshoot common router and switch problems.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2.6 Given a set of requirements, plan and implement a basic SOHO network.</w:t>
      </w:r>
    </w:p>
    <w:p w:rsidR="00437D0D" w:rsidRPr="00932078" w:rsidRDefault="00437D0D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932078">
        <w:rPr>
          <w:rFonts w:cs="Calibri"/>
          <w:b/>
          <w:bCs/>
          <w:sz w:val="18"/>
          <w:szCs w:val="18"/>
        </w:rPr>
        <w:t>3.0 Network Media and Topologies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3.1 Categorize standard media types and associated properties.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3.2 Categorize standard connector types based on network media.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3.3 Compare and contrast different wireless standards.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3.4 Categorize WAN technology types and properties.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3.5 Describe different network topologies.</w:t>
      </w:r>
    </w:p>
    <w:p w:rsidR="00BF0D1E" w:rsidRPr="00932078" w:rsidRDefault="004D6CCD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3.6 T</w:t>
      </w:r>
      <w:r w:rsidR="00BF0D1E" w:rsidRPr="00932078">
        <w:rPr>
          <w:rFonts w:cs="Calibri"/>
          <w:sz w:val="18"/>
          <w:szCs w:val="18"/>
        </w:rPr>
        <w:t>roubleshoot common physical connectivity problems.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3.7 Compare and contrast different LAN technologies.</w:t>
      </w:r>
    </w:p>
    <w:p w:rsidR="00BF0D1E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3.8 Identify components of wiring distribution.</w:t>
      </w:r>
    </w:p>
    <w:p w:rsidR="008F12F5" w:rsidRPr="00932078" w:rsidRDefault="008F12F5" w:rsidP="00EC707E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:rsidR="00BF0D1E" w:rsidRPr="00932078" w:rsidRDefault="00BF0D1E" w:rsidP="00BF0D1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932078">
        <w:rPr>
          <w:rFonts w:cs="Calibri"/>
          <w:b/>
          <w:bCs/>
          <w:sz w:val="18"/>
          <w:szCs w:val="18"/>
        </w:rPr>
        <w:lastRenderedPageBreak/>
        <w:t>4.0 Network Management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4.1 Explain the purpose and features of various network appliances.</w:t>
      </w:r>
    </w:p>
    <w:p w:rsidR="00BF0D1E" w:rsidRPr="00932078" w:rsidRDefault="00BF0D1E" w:rsidP="00227CE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 xml:space="preserve">4.2 </w:t>
      </w:r>
      <w:r w:rsidR="008F12F5">
        <w:rPr>
          <w:rFonts w:cs="Calibri"/>
          <w:sz w:val="18"/>
          <w:szCs w:val="18"/>
        </w:rPr>
        <w:t>Use</w:t>
      </w:r>
      <w:r w:rsidRPr="00932078">
        <w:rPr>
          <w:rFonts w:cs="Calibri"/>
          <w:sz w:val="18"/>
          <w:szCs w:val="18"/>
        </w:rPr>
        <w:t xml:space="preserve"> appropriate hardware too</w:t>
      </w:r>
      <w:r w:rsidR="00227CE3">
        <w:rPr>
          <w:rFonts w:cs="Calibri"/>
          <w:sz w:val="18"/>
          <w:szCs w:val="18"/>
        </w:rPr>
        <w:t xml:space="preserve">ls to troubleshoot connectivity </w:t>
      </w:r>
      <w:r w:rsidRPr="00932078">
        <w:rPr>
          <w:rFonts w:cs="Calibri"/>
          <w:sz w:val="18"/>
          <w:szCs w:val="18"/>
        </w:rPr>
        <w:t>issues.</w:t>
      </w:r>
    </w:p>
    <w:p w:rsidR="00BF0D1E" w:rsidRPr="00932078" w:rsidRDefault="00BF0D1E" w:rsidP="00227CE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 xml:space="preserve">4.3 </w:t>
      </w:r>
      <w:r w:rsidR="00227CE3">
        <w:rPr>
          <w:rFonts w:cs="Calibri"/>
          <w:sz w:val="18"/>
          <w:szCs w:val="18"/>
        </w:rPr>
        <w:t xml:space="preserve">Use </w:t>
      </w:r>
      <w:r w:rsidRPr="00932078">
        <w:rPr>
          <w:rFonts w:cs="Calibri"/>
          <w:sz w:val="18"/>
          <w:szCs w:val="18"/>
        </w:rPr>
        <w:t>appropriate software too</w:t>
      </w:r>
      <w:r w:rsidR="00227CE3">
        <w:rPr>
          <w:rFonts w:cs="Calibri"/>
          <w:sz w:val="18"/>
          <w:szCs w:val="18"/>
        </w:rPr>
        <w:t xml:space="preserve">ls to troubleshoot connectivity </w:t>
      </w:r>
      <w:r w:rsidRPr="00932078">
        <w:rPr>
          <w:rFonts w:cs="Calibri"/>
          <w:sz w:val="18"/>
          <w:szCs w:val="18"/>
        </w:rPr>
        <w:t>issues.</w:t>
      </w:r>
    </w:p>
    <w:p w:rsidR="00BF0D1E" w:rsidRPr="00932078" w:rsidRDefault="00BF0D1E" w:rsidP="00227CE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 xml:space="preserve">4.4 </w:t>
      </w:r>
      <w:r w:rsidR="00227CE3">
        <w:rPr>
          <w:rFonts w:cs="Calibri"/>
          <w:sz w:val="18"/>
          <w:szCs w:val="18"/>
        </w:rPr>
        <w:t>Use</w:t>
      </w:r>
      <w:r w:rsidRPr="00932078">
        <w:rPr>
          <w:rFonts w:cs="Calibri"/>
          <w:sz w:val="18"/>
          <w:szCs w:val="18"/>
        </w:rPr>
        <w:t xml:space="preserve"> the appropriate network</w:t>
      </w:r>
      <w:r w:rsidR="00227CE3">
        <w:rPr>
          <w:rFonts w:cs="Calibri"/>
          <w:sz w:val="18"/>
          <w:szCs w:val="18"/>
        </w:rPr>
        <w:t xml:space="preserve"> monitoring resource to analyze </w:t>
      </w:r>
      <w:r w:rsidRPr="00932078">
        <w:rPr>
          <w:rFonts w:cs="Calibri"/>
          <w:sz w:val="18"/>
          <w:szCs w:val="18"/>
        </w:rPr>
        <w:t>traffic.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4.5 Describe the purpose of configuration management documentation.</w:t>
      </w:r>
    </w:p>
    <w:p w:rsidR="00BF0D1E" w:rsidRPr="00932078" w:rsidRDefault="00BF0D1E" w:rsidP="00227CE3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4.6 Explain different methods and rat</w:t>
      </w:r>
      <w:r w:rsidR="00227CE3">
        <w:rPr>
          <w:rFonts w:cs="Calibri"/>
          <w:sz w:val="18"/>
          <w:szCs w:val="18"/>
        </w:rPr>
        <w:t>ionales for network performance o</w:t>
      </w:r>
      <w:r w:rsidR="003B3E15" w:rsidRPr="00932078">
        <w:rPr>
          <w:rFonts w:cs="Calibri"/>
          <w:sz w:val="18"/>
          <w:szCs w:val="18"/>
        </w:rPr>
        <w:t>ptimization</w:t>
      </w:r>
      <w:r w:rsidRPr="00932078">
        <w:rPr>
          <w:rFonts w:cs="Calibri"/>
          <w:sz w:val="18"/>
          <w:szCs w:val="18"/>
        </w:rPr>
        <w:t>.</w:t>
      </w:r>
    </w:p>
    <w:p w:rsidR="00494FA8" w:rsidRPr="00932078" w:rsidRDefault="00494FA8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</w:p>
    <w:p w:rsidR="00BF0D1E" w:rsidRPr="00932078" w:rsidRDefault="00BF0D1E" w:rsidP="00BF0D1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18"/>
          <w:szCs w:val="18"/>
        </w:rPr>
      </w:pPr>
      <w:r w:rsidRPr="00932078">
        <w:rPr>
          <w:rFonts w:cs="Calibri"/>
          <w:b/>
          <w:bCs/>
          <w:sz w:val="18"/>
          <w:szCs w:val="18"/>
        </w:rPr>
        <w:t>5.0 Network Security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 xml:space="preserve">5.1 </w:t>
      </w:r>
      <w:r w:rsidR="00227CE3">
        <w:rPr>
          <w:rFonts w:cs="Calibri"/>
          <w:sz w:val="18"/>
          <w:szCs w:val="18"/>
        </w:rPr>
        <w:t>I</w:t>
      </w:r>
      <w:r w:rsidRPr="00932078">
        <w:rPr>
          <w:rFonts w:cs="Calibri"/>
          <w:sz w:val="18"/>
          <w:szCs w:val="18"/>
        </w:rPr>
        <w:t>mplement appropriate wireless security measures.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5.2 Explain the methods of network access security.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5.3 Explain methods of user authentication.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5.4 Explain common threats, vulnerabilities, and mitigation techniques.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 xml:space="preserve">5.5 </w:t>
      </w:r>
      <w:r w:rsidR="00227CE3">
        <w:rPr>
          <w:rFonts w:cs="Calibri"/>
          <w:sz w:val="18"/>
          <w:szCs w:val="18"/>
        </w:rPr>
        <w:t>Install</w:t>
      </w:r>
      <w:r w:rsidRPr="00932078">
        <w:rPr>
          <w:rFonts w:cs="Calibri"/>
          <w:sz w:val="18"/>
          <w:szCs w:val="18"/>
        </w:rPr>
        <w:t xml:space="preserve"> and configure a basic firewall.</w:t>
      </w:r>
    </w:p>
    <w:p w:rsidR="00BF0D1E" w:rsidRPr="00932078" w:rsidRDefault="00BF0D1E" w:rsidP="00437D0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18"/>
          <w:szCs w:val="18"/>
        </w:rPr>
      </w:pPr>
      <w:r w:rsidRPr="00932078">
        <w:rPr>
          <w:rFonts w:cs="Calibri"/>
          <w:sz w:val="18"/>
          <w:szCs w:val="18"/>
        </w:rPr>
        <w:t>5.6 Categorize different types of network security appliances and methods.</w:t>
      </w:r>
    </w:p>
    <w:p w:rsidR="008A63CE" w:rsidRDefault="008A63CE" w:rsidP="008A63CE">
      <w:pPr>
        <w:widowControl w:val="0"/>
        <w:tabs>
          <w:tab w:val="left" w:pos="270"/>
        </w:tabs>
        <w:rPr>
          <w:b/>
          <w:snapToGrid w:val="0"/>
        </w:rPr>
      </w:pPr>
    </w:p>
    <w:p w:rsidR="008A63CE" w:rsidRPr="00C91324" w:rsidRDefault="008A63CE" w:rsidP="00EC707E">
      <w:pPr>
        <w:widowControl w:val="0"/>
        <w:tabs>
          <w:tab w:val="left" w:pos="270"/>
        </w:tabs>
        <w:spacing w:after="0"/>
        <w:rPr>
          <w:rFonts w:cs="Calibri"/>
          <w:snapToGrid w:val="0"/>
          <w:sz w:val="18"/>
          <w:szCs w:val="18"/>
        </w:rPr>
      </w:pPr>
      <w:r w:rsidRPr="00C91324">
        <w:rPr>
          <w:rFonts w:cs="Calibri"/>
          <w:b/>
          <w:bCs/>
          <w:sz w:val="18"/>
          <w:szCs w:val="18"/>
        </w:rPr>
        <w:t>ADA Accommodations</w:t>
      </w:r>
    </w:p>
    <w:p w:rsidR="00BF0D1E" w:rsidRPr="00C91324" w:rsidRDefault="00BF274D" w:rsidP="00C91324">
      <w:pPr>
        <w:pStyle w:val="BodyTextIndent2"/>
        <w:ind w:left="540"/>
        <w:rPr>
          <w:rFonts w:ascii="Calibri" w:hAnsi="Calibri" w:cs="Calibri"/>
          <w:sz w:val="18"/>
          <w:szCs w:val="18"/>
        </w:rPr>
      </w:pPr>
      <w:r w:rsidRPr="00C91324">
        <w:rPr>
          <w:rFonts w:ascii="Calibri" w:hAnsi="Calibri" w:cs="Calibri"/>
          <w:sz w:val="18"/>
          <w:szCs w:val="18"/>
        </w:rPr>
        <w:tab/>
      </w:r>
      <w:r w:rsidR="008A63CE" w:rsidRPr="00C91324">
        <w:rPr>
          <w:rFonts w:ascii="Calibri" w:hAnsi="Calibri" w:cs="Calibri"/>
          <w:sz w:val="18"/>
          <w:szCs w:val="18"/>
        </w:rPr>
        <w:t xml:space="preserve">ADA accommodations for disabilities can be provided to students who provide documentation to Atlantic Cape's Disability Support Services (DSS) office. A licensed healthcare professional must provide this documentation and it must be current within the last five years. No accommodations can be provided for a course unless a student is first registered with the DSS office.  For more information, please contact Lucy </w:t>
      </w:r>
      <w:proofErr w:type="spellStart"/>
      <w:r w:rsidR="008A63CE" w:rsidRPr="00C91324">
        <w:rPr>
          <w:rFonts w:ascii="Calibri" w:hAnsi="Calibri" w:cs="Calibri"/>
          <w:sz w:val="18"/>
          <w:szCs w:val="18"/>
        </w:rPr>
        <w:t>McGlynn</w:t>
      </w:r>
      <w:proofErr w:type="spellEnd"/>
      <w:r w:rsidR="008A63CE" w:rsidRPr="00C91324">
        <w:rPr>
          <w:rFonts w:ascii="Calibri" w:hAnsi="Calibri" w:cs="Calibri"/>
          <w:sz w:val="18"/>
          <w:szCs w:val="18"/>
        </w:rPr>
        <w:t xml:space="preserve"> (email: </w:t>
      </w:r>
      <w:hyperlink r:id="rId5" w:tgtFrame="_blank" w:history="1">
        <w:r w:rsidR="008A63CE" w:rsidRPr="00C91324">
          <w:rPr>
            <w:rFonts w:ascii="Calibri" w:hAnsi="Calibri" w:cs="Calibri"/>
            <w:sz w:val="18"/>
            <w:szCs w:val="18"/>
          </w:rPr>
          <w:t>lmcglynn@atlantic.edu</w:t>
        </w:r>
      </w:hyperlink>
      <w:r w:rsidR="008A63CE" w:rsidRPr="00C91324">
        <w:rPr>
          <w:rFonts w:ascii="Calibri" w:hAnsi="Calibri" w:cs="Calibri"/>
          <w:sz w:val="18"/>
          <w:szCs w:val="18"/>
        </w:rPr>
        <w:t xml:space="preserve"> and/or phone: </w:t>
      </w:r>
      <w:r w:rsidR="00E20468" w:rsidRPr="00C91324">
        <w:rPr>
          <w:rFonts w:ascii="Calibri" w:hAnsi="Calibri" w:cs="Calibri"/>
          <w:sz w:val="18"/>
          <w:szCs w:val="18"/>
        </w:rPr>
        <w:t>609-343</w:t>
      </w:r>
      <w:r w:rsidR="008A63CE" w:rsidRPr="00C91324">
        <w:rPr>
          <w:rFonts w:ascii="Calibri" w:hAnsi="Calibri" w:cs="Calibri"/>
          <w:sz w:val="18"/>
          <w:szCs w:val="18"/>
        </w:rPr>
        <w:t>-5090).</w:t>
      </w:r>
    </w:p>
    <w:p w:rsidR="00E20468" w:rsidRDefault="00E20468" w:rsidP="00E20468">
      <w:pPr>
        <w:pStyle w:val="NoSpacing"/>
        <w:rPr>
          <w:rFonts w:cs="Tahoma"/>
          <w:bCs/>
          <w:sz w:val="18"/>
          <w:szCs w:val="18"/>
        </w:rPr>
      </w:pPr>
    </w:p>
    <w:p w:rsidR="00E20468" w:rsidRPr="00E20468" w:rsidRDefault="00E20468" w:rsidP="00E20468">
      <w:pPr>
        <w:widowControl w:val="0"/>
        <w:tabs>
          <w:tab w:val="left" w:pos="270"/>
        </w:tabs>
        <w:rPr>
          <w:b/>
          <w:snapToGrid w:val="0"/>
          <w:sz w:val="18"/>
          <w:szCs w:val="18"/>
        </w:rPr>
      </w:pPr>
      <w:r w:rsidRPr="00E20468">
        <w:rPr>
          <w:b/>
          <w:snapToGrid w:val="0"/>
          <w:sz w:val="18"/>
          <w:szCs w:val="18"/>
        </w:rPr>
        <w:t>COURSE EVALUATION</w:t>
      </w:r>
    </w:p>
    <w:p w:rsidR="00E20468" w:rsidRPr="00E20468" w:rsidRDefault="00E20468" w:rsidP="00E20468">
      <w:pPr>
        <w:widowControl w:val="0"/>
        <w:tabs>
          <w:tab w:val="left" w:pos="270"/>
          <w:tab w:val="left" w:pos="1620"/>
        </w:tabs>
        <w:rPr>
          <w:snapToGrid w:val="0"/>
          <w:sz w:val="18"/>
          <w:szCs w:val="18"/>
        </w:rPr>
      </w:pPr>
      <w:r w:rsidRPr="00E20468">
        <w:rPr>
          <w:snapToGrid w:val="0"/>
          <w:sz w:val="18"/>
          <w:szCs w:val="18"/>
        </w:rPr>
        <w:tab/>
        <w:t>Scale:</w:t>
      </w:r>
      <w:r w:rsidRPr="00E20468">
        <w:rPr>
          <w:snapToGrid w:val="0"/>
          <w:sz w:val="18"/>
          <w:szCs w:val="18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Course evaluation "/>
        <w:tblDescription w:val="Percentage ranges for letter grades"/>
      </w:tblPr>
      <w:tblGrid>
        <w:gridCol w:w="870"/>
        <w:gridCol w:w="1349"/>
        <w:gridCol w:w="1203"/>
      </w:tblGrid>
      <w:tr w:rsidR="00E20468" w:rsidRPr="00E20468" w:rsidTr="006D4041">
        <w:trPr>
          <w:tblHeader/>
        </w:trPr>
        <w:tc>
          <w:tcPr>
            <w:tcW w:w="870" w:type="dxa"/>
          </w:tcPr>
          <w:p w:rsidR="00E20468" w:rsidRPr="00E20468" w:rsidRDefault="00E20468" w:rsidP="00C91324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bookmarkStart w:id="0" w:name="_GoBack" w:colFirst="0" w:colLast="3"/>
            <w:r w:rsidRPr="00E20468">
              <w:rPr>
                <w:b/>
                <w:snapToGrid w:val="0"/>
                <w:sz w:val="18"/>
                <w:szCs w:val="18"/>
              </w:rPr>
              <w:t>Grade</w:t>
            </w:r>
          </w:p>
        </w:tc>
        <w:tc>
          <w:tcPr>
            <w:tcW w:w="1349" w:type="dxa"/>
          </w:tcPr>
          <w:p w:rsidR="00E20468" w:rsidRPr="00E20468" w:rsidRDefault="00E20468" w:rsidP="00C91324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E20468">
              <w:rPr>
                <w:b/>
                <w:snapToGrid w:val="0"/>
                <w:sz w:val="18"/>
                <w:szCs w:val="18"/>
              </w:rPr>
              <w:t>Percentage Range</w:t>
            </w:r>
          </w:p>
        </w:tc>
        <w:tc>
          <w:tcPr>
            <w:tcW w:w="1203" w:type="dxa"/>
          </w:tcPr>
          <w:p w:rsidR="00E20468" w:rsidRPr="00E20468" w:rsidRDefault="00E20468" w:rsidP="00C91324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20468">
              <w:rPr>
                <w:b/>
                <w:snapToGrid w:val="0"/>
                <w:sz w:val="18"/>
                <w:szCs w:val="18"/>
              </w:rPr>
              <w:t>Grade Point Value</w:t>
            </w:r>
          </w:p>
        </w:tc>
      </w:tr>
      <w:tr w:rsidR="00E20468" w:rsidRPr="00E20468" w:rsidTr="006D4041">
        <w:tc>
          <w:tcPr>
            <w:tcW w:w="870" w:type="dxa"/>
          </w:tcPr>
          <w:p w:rsidR="00E20468" w:rsidRPr="00E20468" w:rsidRDefault="00E20468" w:rsidP="00C91324">
            <w:pPr>
              <w:widowControl w:val="0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A</w:t>
            </w:r>
          </w:p>
        </w:tc>
        <w:tc>
          <w:tcPr>
            <w:tcW w:w="1349" w:type="dxa"/>
          </w:tcPr>
          <w:p w:rsidR="00E20468" w:rsidRPr="00E20468" w:rsidRDefault="00E20468" w:rsidP="00C91324">
            <w:pPr>
              <w:widowControl w:val="0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93-100%</w:t>
            </w:r>
          </w:p>
        </w:tc>
        <w:tc>
          <w:tcPr>
            <w:tcW w:w="1203" w:type="dxa"/>
          </w:tcPr>
          <w:p w:rsidR="00E20468" w:rsidRPr="00E20468" w:rsidRDefault="00E20468" w:rsidP="00C91324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4.0</w:t>
            </w:r>
          </w:p>
        </w:tc>
      </w:tr>
      <w:tr w:rsidR="00E20468" w:rsidRPr="00E20468" w:rsidTr="006D4041">
        <w:tc>
          <w:tcPr>
            <w:tcW w:w="870" w:type="dxa"/>
          </w:tcPr>
          <w:p w:rsidR="00E20468" w:rsidRPr="00E20468" w:rsidRDefault="00E20468" w:rsidP="00C91324">
            <w:pPr>
              <w:widowControl w:val="0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A-</w:t>
            </w:r>
          </w:p>
        </w:tc>
        <w:tc>
          <w:tcPr>
            <w:tcW w:w="1349" w:type="dxa"/>
          </w:tcPr>
          <w:p w:rsidR="00E20468" w:rsidRPr="00E20468" w:rsidRDefault="00E20468" w:rsidP="00C91324">
            <w:pPr>
              <w:widowControl w:val="0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90-92%</w:t>
            </w:r>
          </w:p>
        </w:tc>
        <w:tc>
          <w:tcPr>
            <w:tcW w:w="1203" w:type="dxa"/>
          </w:tcPr>
          <w:p w:rsidR="00E20468" w:rsidRPr="00E20468" w:rsidRDefault="00E20468" w:rsidP="00C91324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3.7</w:t>
            </w:r>
          </w:p>
        </w:tc>
      </w:tr>
      <w:tr w:rsidR="00E20468" w:rsidRPr="00E20468" w:rsidTr="006D4041">
        <w:tc>
          <w:tcPr>
            <w:tcW w:w="870" w:type="dxa"/>
          </w:tcPr>
          <w:p w:rsidR="00E20468" w:rsidRPr="00E20468" w:rsidRDefault="00E20468" w:rsidP="00C91324">
            <w:pPr>
              <w:widowControl w:val="0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B+</w:t>
            </w:r>
          </w:p>
        </w:tc>
        <w:tc>
          <w:tcPr>
            <w:tcW w:w="1349" w:type="dxa"/>
          </w:tcPr>
          <w:p w:rsidR="00E20468" w:rsidRPr="00E20468" w:rsidRDefault="00E20468" w:rsidP="00C91324">
            <w:pPr>
              <w:widowControl w:val="0"/>
              <w:tabs>
                <w:tab w:val="left" w:pos="270"/>
                <w:tab w:val="left" w:pos="1620"/>
              </w:tabs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87-89%</w:t>
            </w:r>
          </w:p>
        </w:tc>
        <w:tc>
          <w:tcPr>
            <w:tcW w:w="1203" w:type="dxa"/>
          </w:tcPr>
          <w:p w:rsidR="00E20468" w:rsidRPr="00E20468" w:rsidRDefault="00E20468" w:rsidP="00C91324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3.3</w:t>
            </w:r>
          </w:p>
        </w:tc>
      </w:tr>
      <w:tr w:rsidR="00E20468" w:rsidRPr="00E20468" w:rsidTr="006D4041">
        <w:tc>
          <w:tcPr>
            <w:tcW w:w="870" w:type="dxa"/>
          </w:tcPr>
          <w:p w:rsidR="00E20468" w:rsidRPr="00E20468" w:rsidRDefault="00E20468" w:rsidP="00C91324">
            <w:pPr>
              <w:widowControl w:val="0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B</w:t>
            </w:r>
          </w:p>
        </w:tc>
        <w:tc>
          <w:tcPr>
            <w:tcW w:w="1349" w:type="dxa"/>
          </w:tcPr>
          <w:p w:rsidR="00E20468" w:rsidRPr="00E20468" w:rsidRDefault="00E20468" w:rsidP="00C91324">
            <w:pPr>
              <w:widowControl w:val="0"/>
              <w:tabs>
                <w:tab w:val="left" w:pos="270"/>
                <w:tab w:val="left" w:pos="1620"/>
              </w:tabs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83-86%</w:t>
            </w:r>
          </w:p>
        </w:tc>
        <w:tc>
          <w:tcPr>
            <w:tcW w:w="1203" w:type="dxa"/>
          </w:tcPr>
          <w:p w:rsidR="00E20468" w:rsidRPr="00E20468" w:rsidRDefault="00E20468" w:rsidP="00C91324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3.0</w:t>
            </w:r>
          </w:p>
        </w:tc>
      </w:tr>
      <w:tr w:rsidR="00E20468" w:rsidRPr="00E20468" w:rsidTr="006D4041">
        <w:tc>
          <w:tcPr>
            <w:tcW w:w="870" w:type="dxa"/>
          </w:tcPr>
          <w:p w:rsidR="00E20468" w:rsidRPr="00E20468" w:rsidRDefault="00E20468" w:rsidP="00C91324">
            <w:pPr>
              <w:widowControl w:val="0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B-</w:t>
            </w:r>
          </w:p>
        </w:tc>
        <w:tc>
          <w:tcPr>
            <w:tcW w:w="1349" w:type="dxa"/>
          </w:tcPr>
          <w:p w:rsidR="00E20468" w:rsidRPr="00E20468" w:rsidRDefault="00E20468" w:rsidP="00C91324">
            <w:pPr>
              <w:widowControl w:val="0"/>
              <w:tabs>
                <w:tab w:val="left" w:pos="270"/>
                <w:tab w:val="left" w:pos="1620"/>
              </w:tabs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80-82%</w:t>
            </w:r>
          </w:p>
        </w:tc>
        <w:tc>
          <w:tcPr>
            <w:tcW w:w="1203" w:type="dxa"/>
          </w:tcPr>
          <w:p w:rsidR="00E20468" w:rsidRPr="00E20468" w:rsidRDefault="00E20468" w:rsidP="00C91324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2.7</w:t>
            </w:r>
          </w:p>
        </w:tc>
      </w:tr>
      <w:tr w:rsidR="00E20468" w:rsidRPr="00E20468" w:rsidTr="006D4041">
        <w:tc>
          <w:tcPr>
            <w:tcW w:w="870" w:type="dxa"/>
          </w:tcPr>
          <w:p w:rsidR="00E20468" w:rsidRPr="00E20468" w:rsidRDefault="00E20468" w:rsidP="00C91324">
            <w:pPr>
              <w:widowControl w:val="0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C+</w:t>
            </w:r>
          </w:p>
        </w:tc>
        <w:tc>
          <w:tcPr>
            <w:tcW w:w="1349" w:type="dxa"/>
          </w:tcPr>
          <w:p w:rsidR="00E20468" w:rsidRPr="00E20468" w:rsidRDefault="00E20468" w:rsidP="00C91324">
            <w:pPr>
              <w:widowControl w:val="0"/>
              <w:tabs>
                <w:tab w:val="left" w:pos="270"/>
                <w:tab w:val="left" w:pos="1620"/>
              </w:tabs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77-79%</w:t>
            </w:r>
          </w:p>
        </w:tc>
        <w:tc>
          <w:tcPr>
            <w:tcW w:w="1203" w:type="dxa"/>
          </w:tcPr>
          <w:p w:rsidR="00E20468" w:rsidRPr="00E20468" w:rsidRDefault="00E20468" w:rsidP="00C91324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2.3</w:t>
            </w:r>
          </w:p>
        </w:tc>
      </w:tr>
      <w:tr w:rsidR="00E20468" w:rsidRPr="00E20468" w:rsidTr="006D4041">
        <w:tc>
          <w:tcPr>
            <w:tcW w:w="870" w:type="dxa"/>
          </w:tcPr>
          <w:p w:rsidR="00E20468" w:rsidRPr="00E20468" w:rsidRDefault="00E20468" w:rsidP="00C91324">
            <w:pPr>
              <w:widowControl w:val="0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C</w:t>
            </w:r>
          </w:p>
        </w:tc>
        <w:tc>
          <w:tcPr>
            <w:tcW w:w="1349" w:type="dxa"/>
          </w:tcPr>
          <w:p w:rsidR="00E20468" w:rsidRPr="00E20468" w:rsidRDefault="00E20468" w:rsidP="00C91324">
            <w:pPr>
              <w:widowControl w:val="0"/>
              <w:tabs>
                <w:tab w:val="left" w:pos="270"/>
                <w:tab w:val="left" w:pos="1620"/>
              </w:tabs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70-76%</w:t>
            </w:r>
          </w:p>
        </w:tc>
        <w:tc>
          <w:tcPr>
            <w:tcW w:w="1203" w:type="dxa"/>
          </w:tcPr>
          <w:p w:rsidR="00E20468" w:rsidRPr="00E20468" w:rsidRDefault="00E20468" w:rsidP="00C91324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2.0</w:t>
            </w:r>
          </w:p>
        </w:tc>
      </w:tr>
      <w:tr w:rsidR="00E20468" w:rsidRPr="00E20468" w:rsidTr="006D4041">
        <w:tc>
          <w:tcPr>
            <w:tcW w:w="870" w:type="dxa"/>
          </w:tcPr>
          <w:p w:rsidR="00E20468" w:rsidRPr="00E20468" w:rsidRDefault="00E20468" w:rsidP="00C91324">
            <w:pPr>
              <w:widowControl w:val="0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D</w:t>
            </w:r>
          </w:p>
        </w:tc>
        <w:tc>
          <w:tcPr>
            <w:tcW w:w="1349" w:type="dxa"/>
          </w:tcPr>
          <w:p w:rsidR="00E20468" w:rsidRPr="00E20468" w:rsidRDefault="00E20468" w:rsidP="00C91324">
            <w:pPr>
              <w:widowControl w:val="0"/>
              <w:tabs>
                <w:tab w:val="left" w:pos="270"/>
                <w:tab w:val="left" w:pos="1620"/>
              </w:tabs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60-69%</w:t>
            </w:r>
          </w:p>
        </w:tc>
        <w:tc>
          <w:tcPr>
            <w:tcW w:w="1203" w:type="dxa"/>
          </w:tcPr>
          <w:p w:rsidR="00E20468" w:rsidRPr="00E20468" w:rsidRDefault="00E20468" w:rsidP="00C91324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1.0</w:t>
            </w:r>
          </w:p>
        </w:tc>
      </w:tr>
      <w:tr w:rsidR="00E20468" w:rsidRPr="00E20468" w:rsidTr="006D4041">
        <w:tc>
          <w:tcPr>
            <w:tcW w:w="870" w:type="dxa"/>
          </w:tcPr>
          <w:p w:rsidR="00E20468" w:rsidRPr="00E20468" w:rsidRDefault="00E20468" w:rsidP="00C91324">
            <w:pPr>
              <w:widowControl w:val="0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F</w:t>
            </w:r>
          </w:p>
        </w:tc>
        <w:tc>
          <w:tcPr>
            <w:tcW w:w="1349" w:type="dxa"/>
          </w:tcPr>
          <w:p w:rsidR="00E20468" w:rsidRPr="00E20468" w:rsidRDefault="00E20468" w:rsidP="00C91324">
            <w:pPr>
              <w:widowControl w:val="0"/>
              <w:tabs>
                <w:tab w:val="left" w:pos="270"/>
                <w:tab w:val="left" w:pos="1620"/>
              </w:tabs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 xml:space="preserve">  0-59%</w:t>
            </w:r>
          </w:p>
        </w:tc>
        <w:tc>
          <w:tcPr>
            <w:tcW w:w="1203" w:type="dxa"/>
          </w:tcPr>
          <w:p w:rsidR="00E20468" w:rsidRPr="00E20468" w:rsidRDefault="00E20468" w:rsidP="00C91324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E20468">
              <w:rPr>
                <w:snapToGrid w:val="0"/>
                <w:sz w:val="18"/>
                <w:szCs w:val="18"/>
              </w:rPr>
              <w:t>0.0</w:t>
            </w:r>
          </w:p>
        </w:tc>
      </w:tr>
      <w:bookmarkEnd w:id="0"/>
    </w:tbl>
    <w:p w:rsidR="00E20468" w:rsidRPr="008A63CE" w:rsidRDefault="00E20468" w:rsidP="00E20468">
      <w:pPr>
        <w:pStyle w:val="NoSpacing"/>
        <w:rPr>
          <w:rFonts w:cs="Calibri"/>
          <w:b/>
          <w:sz w:val="18"/>
          <w:szCs w:val="18"/>
        </w:rPr>
      </w:pPr>
    </w:p>
    <w:sectPr w:rsidR="00E20468" w:rsidRPr="008A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7E8"/>
    <w:multiLevelType w:val="hybridMultilevel"/>
    <w:tmpl w:val="BB486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EE2"/>
    <w:multiLevelType w:val="hybridMultilevel"/>
    <w:tmpl w:val="F65A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39EB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74F06BE9"/>
    <w:multiLevelType w:val="hybridMultilevel"/>
    <w:tmpl w:val="40E04A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6F"/>
    <w:rsid w:val="00227CE3"/>
    <w:rsid w:val="00312B86"/>
    <w:rsid w:val="00354722"/>
    <w:rsid w:val="003B3E15"/>
    <w:rsid w:val="00437D0D"/>
    <w:rsid w:val="00494FA8"/>
    <w:rsid w:val="004C6D6F"/>
    <w:rsid w:val="004D6CCD"/>
    <w:rsid w:val="00546C72"/>
    <w:rsid w:val="006D4041"/>
    <w:rsid w:val="008A63CE"/>
    <w:rsid w:val="008F12F5"/>
    <w:rsid w:val="00932078"/>
    <w:rsid w:val="00AA0B8D"/>
    <w:rsid w:val="00BB44FD"/>
    <w:rsid w:val="00BF0D1E"/>
    <w:rsid w:val="00BF274D"/>
    <w:rsid w:val="00C40D1B"/>
    <w:rsid w:val="00C91324"/>
    <w:rsid w:val="00E20468"/>
    <w:rsid w:val="00E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DDA27-F4FB-4F13-8983-34A4E1CB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E20468"/>
    <w:pPr>
      <w:keepNext/>
      <w:widowControl w:val="0"/>
      <w:tabs>
        <w:tab w:val="left" w:pos="270"/>
        <w:tab w:val="left" w:pos="3150"/>
      </w:tabs>
      <w:spacing w:after="0" w:line="240" w:lineRule="auto"/>
      <w:outlineLvl w:val="4"/>
    </w:pPr>
    <w:rPr>
      <w:rFonts w:ascii="Times New Roman" w:eastAsia="Times New Roman" w:hAnsi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D6F"/>
    <w:rPr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8A63C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8A63CE"/>
    <w:rPr>
      <w:rFonts w:ascii="Tahoma" w:eastAsia="Times New Roman" w:hAnsi="Tahoma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8A63CE"/>
    <w:pPr>
      <w:widowControl w:val="0"/>
      <w:tabs>
        <w:tab w:val="left" w:pos="270"/>
      </w:tabs>
      <w:spacing w:after="0" w:line="240" w:lineRule="auto"/>
      <w:ind w:left="270" w:hanging="270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Indent2Char">
    <w:name w:val="Body Text Indent 2 Char"/>
    <w:link w:val="BodyTextIndent2"/>
    <w:rsid w:val="008A63CE"/>
    <w:rPr>
      <w:rFonts w:ascii="Times New Roman" w:eastAsia="Times New Roman" w:hAnsi="Times New Roman"/>
      <w:snapToGrid w:val="0"/>
      <w:sz w:val="24"/>
    </w:rPr>
  </w:style>
  <w:style w:type="character" w:customStyle="1" w:styleId="Heading5Char">
    <w:name w:val="Heading 5 Char"/>
    <w:link w:val="Heading5"/>
    <w:rsid w:val="00E20468"/>
    <w:rPr>
      <w:rFonts w:ascii="Times New Roman" w:eastAsia="Times New Roman" w:hAnsi="Times New Roman"/>
      <w:snapToGrid w:val="0"/>
      <w:sz w:val="24"/>
    </w:rPr>
  </w:style>
  <w:style w:type="table" w:styleId="TableGrid">
    <w:name w:val="Table Grid"/>
    <w:basedOn w:val="TableNormal"/>
    <w:uiPriority w:val="59"/>
    <w:rsid w:val="00EC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D40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mcglynn@atlanti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4047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mailto:lmcglynn@atlantic.edu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Atlantic Cape Student</dc:creator>
  <cp:lastModifiedBy>Atlantic Cape Student</cp:lastModifiedBy>
  <cp:revision>2</cp:revision>
  <dcterms:created xsi:type="dcterms:W3CDTF">2017-10-05T21:41:00Z</dcterms:created>
  <dcterms:modified xsi:type="dcterms:W3CDTF">2017-10-05T21:41:00Z</dcterms:modified>
</cp:coreProperties>
</file>