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3F0063" w:rsidP="00AF6BAA">
      <w:pPr>
        <w:jc w:val="both"/>
        <w:rPr>
          <w:rFonts w:ascii="Times New Roman" w:hAnsi="Times New Roman" w:cs="Times New Roman"/>
          <w:sz w:val="24"/>
          <w:szCs w:val="24"/>
        </w:rPr>
      </w:pPr>
      <w:r w:rsidRPr="00766BBF">
        <w:rPr>
          <w:rFonts w:ascii="Times New Roman" w:hAnsi="Times New Roman" w:cs="Times New Roman"/>
          <w:sz w:val="24"/>
          <w:szCs w:val="24"/>
        </w:rPr>
        <w:t>Building with Heart was founded in 1986 with the goal of eradicating homelessness and inadequate housing</w:t>
      </w:r>
      <w:r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D06CF">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D06CF">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1705"/>
        <w:gridCol w:w="7645"/>
      </w:tblGrid>
      <w:tr w:rsidR="006C1438" w:rsidTr="00DD7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7645" w:type="dxa"/>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DD756D">
        <w:tc>
          <w:tcPr>
            <w:cnfStyle w:val="001000000000" w:firstRow="0" w:lastRow="0" w:firstColumn="1" w:lastColumn="0" w:oddVBand="0" w:evenVBand="0" w:oddHBand="0" w:evenHBand="0" w:firstRowFirstColumn="0" w:firstRowLastColumn="0" w:lastRowFirstColumn="0" w:lastRowLastColumn="0"/>
            <w:tcW w:w="1705" w:type="dxa"/>
          </w:tcPr>
          <w:p w:rsidR="00931BE3" w:rsidRPr="00705B14" w:rsidRDefault="00931BE3" w:rsidP="003F0063">
            <w:r w:rsidRPr="00705B14">
              <w:t>Hours of service</w:t>
            </w:r>
          </w:p>
        </w:tc>
        <w:tc>
          <w:tcPr>
            <w:tcW w:w="7645" w:type="dxa"/>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DD756D">
        <w:tc>
          <w:tcPr>
            <w:cnfStyle w:val="001000000000" w:firstRow="0" w:lastRow="0" w:firstColumn="1" w:lastColumn="0" w:oddVBand="0" w:evenVBand="0" w:oddHBand="0" w:evenHBand="0" w:firstRowFirstColumn="0" w:firstRowLastColumn="0" w:lastRowFirstColumn="0" w:lastRowLastColumn="0"/>
            <w:tcW w:w="1705" w:type="dxa"/>
          </w:tcPr>
          <w:p w:rsidR="001C4B68" w:rsidRPr="00705B14" w:rsidRDefault="001C4B68" w:rsidP="00F90640">
            <w:r w:rsidRPr="00705B14">
              <w:t>Income</w:t>
            </w:r>
          </w:p>
        </w:tc>
        <w:tc>
          <w:tcPr>
            <w:tcW w:w="7645" w:type="dxa"/>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DD756D">
        <w:tc>
          <w:tcPr>
            <w:cnfStyle w:val="001000000000" w:firstRow="0" w:lastRow="0" w:firstColumn="1" w:lastColumn="0" w:oddVBand="0" w:evenVBand="0" w:oddHBand="0" w:evenHBand="0" w:firstRowFirstColumn="0" w:firstRowLastColumn="0" w:lastRowFirstColumn="0" w:lastRowLastColumn="0"/>
            <w:tcW w:w="1705" w:type="dxa"/>
          </w:tcPr>
          <w:p w:rsidR="001C4B68" w:rsidRPr="00705B14" w:rsidRDefault="001C4B68" w:rsidP="00561265">
            <w:r w:rsidRPr="00705B14">
              <w:t>Residency</w:t>
            </w:r>
          </w:p>
        </w:tc>
        <w:tc>
          <w:tcPr>
            <w:tcW w:w="7645" w:type="dxa"/>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D06CF">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017"/>
        <w:gridCol w:w="2250"/>
        <w:gridCol w:w="2083"/>
      </w:tblGrid>
      <w:tr w:rsidR="00DA4CA5" w:rsidRPr="00DA4CA5" w:rsidTr="00DA4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17" w:type="dxa"/>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2250" w:type="dxa"/>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2083" w:type="dxa"/>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DA4CA5">
        <w:tc>
          <w:tcPr>
            <w:cnfStyle w:val="001000000000" w:firstRow="0" w:lastRow="0" w:firstColumn="1" w:lastColumn="0" w:oddVBand="0" w:evenVBand="0" w:oddHBand="0" w:evenHBand="0" w:firstRowFirstColumn="0" w:firstRowLastColumn="0" w:lastRowFirstColumn="0" w:lastRowLastColumn="0"/>
            <w:tcW w:w="5017" w:type="dxa"/>
          </w:tcPr>
          <w:p w:rsidR="00DA4CA5" w:rsidRPr="00DA4CA5" w:rsidRDefault="00DA4CA5" w:rsidP="005B4E49">
            <w:r w:rsidRPr="00DA4CA5">
              <w:t>Eastern King County</w:t>
            </w:r>
          </w:p>
        </w:tc>
        <w:tc>
          <w:tcPr>
            <w:tcW w:w="2250" w:type="dxa"/>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2083" w:type="dxa"/>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DA4CA5">
        <w:tc>
          <w:tcPr>
            <w:cnfStyle w:val="001000000000" w:firstRow="0" w:lastRow="0" w:firstColumn="1" w:lastColumn="0" w:oddVBand="0" w:evenVBand="0" w:oddHBand="0" w:evenHBand="0" w:firstRowFirstColumn="0" w:firstRowLastColumn="0" w:lastRowFirstColumn="0" w:lastRowLastColumn="0"/>
            <w:tcW w:w="5017" w:type="dxa"/>
          </w:tcPr>
          <w:p w:rsidR="00DA4CA5" w:rsidRPr="00DA4CA5" w:rsidRDefault="00DA4CA5" w:rsidP="005B4E49">
            <w:r w:rsidRPr="00DA4CA5">
              <w:t>Northern King County and 4th Ward</w:t>
            </w:r>
          </w:p>
        </w:tc>
        <w:tc>
          <w:tcPr>
            <w:tcW w:w="2250" w:type="dxa"/>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2083" w:type="dxa"/>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DA4CA5">
        <w:tc>
          <w:tcPr>
            <w:cnfStyle w:val="001000000000" w:firstRow="0" w:lastRow="0" w:firstColumn="1" w:lastColumn="0" w:oddVBand="0" w:evenVBand="0" w:oddHBand="0" w:evenHBand="0" w:firstRowFirstColumn="0" w:firstRowLastColumn="0" w:lastRowFirstColumn="0" w:lastRowLastColumn="0"/>
            <w:tcW w:w="5017" w:type="dxa"/>
          </w:tcPr>
          <w:p w:rsidR="00DA4CA5" w:rsidRPr="00DA4CA5" w:rsidRDefault="00DA4CA5" w:rsidP="005B4E49">
            <w:r w:rsidRPr="00DA4CA5">
              <w:t>Downtown and 12th Ward</w:t>
            </w:r>
          </w:p>
        </w:tc>
        <w:tc>
          <w:tcPr>
            <w:tcW w:w="2250" w:type="dxa"/>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2083" w:type="dxa"/>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DA4CA5">
        <w:tc>
          <w:tcPr>
            <w:cnfStyle w:val="001000000000" w:firstRow="0" w:lastRow="0" w:firstColumn="1" w:lastColumn="0" w:oddVBand="0" w:evenVBand="0" w:oddHBand="0" w:evenHBand="0" w:firstRowFirstColumn="0" w:firstRowLastColumn="0" w:lastRowFirstColumn="0" w:lastRowLastColumn="0"/>
            <w:tcW w:w="5017" w:type="dxa"/>
          </w:tcPr>
          <w:p w:rsidR="00DA4CA5" w:rsidRPr="00DA4CA5" w:rsidRDefault="00DA4CA5" w:rsidP="005B4E49">
            <w:r w:rsidRPr="00DA4CA5">
              <w:t>Western King County</w:t>
            </w:r>
          </w:p>
        </w:tc>
        <w:tc>
          <w:tcPr>
            <w:tcW w:w="2250" w:type="dxa"/>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2083" w:type="dxa"/>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D06CF">
      <w:pPr>
        <w:pStyle w:val="Heading1"/>
      </w:pPr>
      <w:r w:rsidRPr="00766BBF">
        <w:t xml:space="preserve">Who </w:t>
      </w:r>
      <w:r w:rsidR="00766BBF" w:rsidRPr="00766BBF">
        <w:t>Can Volunteer</w:t>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5"/>
        <w:gridCol w:w="4675"/>
      </w:tblGrid>
      <w:tr w:rsidR="00C12D3C" w:rsidTr="004969E6">
        <w:trPr>
          <w:trHeight w:val="2924"/>
        </w:trPr>
        <w:tc>
          <w:tcPr>
            <w:tcW w:w="2500" w:type="pct"/>
          </w:tcPr>
          <w:p w:rsidR="00C12D3C" w:rsidRPr="00766BBF" w:rsidRDefault="00C12D3C" w:rsidP="004969E6">
            <w:pPr>
              <w:ind w:left="-15"/>
              <w:rPr>
                <w:rFonts w:ascii="Times New Roman" w:hAnsi="Times New Roman" w:cs="Times New Roman"/>
                <w:sz w:val="24"/>
                <w:szCs w:val="24"/>
              </w:rPr>
            </w:pPr>
          </w:p>
        </w:tc>
        <w:tc>
          <w:tcPr>
            <w:tcW w:w="2500"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proofErr w:type="spellStart"/>
            <w:r w:rsidRPr="00DD756D">
              <w:rPr>
                <w:rFonts w:ascii="Times New Roman" w:hAnsi="Times New Roman" w:cs="Times New Roman"/>
                <w:sz w:val="24"/>
                <w:szCs w:val="24"/>
              </w:rPr>
              <w:t>HouSalvage</w:t>
            </w:r>
            <w:proofErr w:type="spellEnd"/>
            <w:r w:rsidRPr="00DD756D">
              <w:rPr>
                <w:rFonts w:ascii="Times New Roman" w:hAnsi="Times New Roman" w:cs="Times New Roman"/>
                <w:sz w:val="24"/>
                <w:szCs w:val="24"/>
              </w:rPr>
              <w:t xml:space="preserv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Please contact your local chapter office for more information.</w:t>
            </w:r>
          </w:p>
        </w:tc>
      </w:tr>
    </w:tbl>
    <w:p w:rsidR="003F0063" w:rsidRPr="00766BBF" w:rsidRDefault="003F0063" w:rsidP="004D06CF">
      <w:pPr>
        <w:pStyle w:val="Heading1"/>
      </w:pPr>
      <w:bookmarkStart w:id="0" w:name="_GoBack"/>
      <w:bookmarkEnd w:id="0"/>
      <w:proofErr w:type="spellStart"/>
      <w:r w:rsidRPr="00766BBF">
        <w:t>HouSalvage</w:t>
      </w:r>
      <w:proofErr w:type="spellEnd"/>
      <w:r w:rsidRPr="00766BBF">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Appliances</w:t>
      </w:r>
      <w:r w:rsidRPr="00766BBF">
        <w:rPr>
          <w:rFonts w:ascii="Times New Roman" w:hAnsi="Times New Roman" w:cs="Times New Roman"/>
          <w:sz w:val="24"/>
          <w:szCs w:val="24"/>
        </w:rPr>
        <w:tab/>
        <w:t>Items in good working condition, including ranges and range tops, ovens, range hoods, washers and dryers, gas or electric water heaters, and refrigerators.</w:t>
      </w:r>
    </w:p>
    <w:p w:rsidR="00793DA9" w:rsidRPr="00766BBF" w:rsidRDefault="00793DA9" w:rsidP="00AE1930">
      <w:pPr>
        <w:tabs>
          <w:tab w:val="left" w:pos="3960"/>
        </w:tabs>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Cabinets</w:t>
      </w:r>
      <w:r w:rsidRPr="00766BBF">
        <w:rPr>
          <w:rFonts w:ascii="Times New Roman" w:hAnsi="Times New Roman" w:cs="Times New Roman"/>
          <w:sz w:val="24"/>
          <w:szCs w:val="24"/>
        </w:rPr>
        <w:tab/>
        <w:t>Must have all doors, drawers, and matching hardware. No damage beyond simple repair. May include individual cabinets or full sets.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Doors</w:t>
      </w:r>
      <w:r w:rsidRPr="00766BBF">
        <w:rPr>
          <w:rFonts w:ascii="Times New Roman" w:hAnsi="Times New Roman" w:cs="Times New Roman"/>
          <w:sz w:val="24"/>
          <w:szCs w:val="24"/>
        </w:rPr>
        <w:tab/>
        <w:t>Must free of rot and cracks, with all panes and seals intact.</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Flooring</w:t>
      </w:r>
      <w:r w:rsidRPr="00766BBF">
        <w:rPr>
          <w:rFonts w:ascii="Times New Roman" w:hAnsi="Times New Roman" w:cs="Times New Roman"/>
          <w:sz w:val="24"/>
          <w:szCs w:val="24"/>
        </w:rPr>
        <w:tab/>
        <w:t>New only, and minimum of 25 square feet. No asbestos.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Furniture</w:t>
      </w:r>
      <w:r w:rsidRPr="00766BBF">
        <w:rPr>
          <w:rFonts w:ascii="Times New Roman" w:hAnsi="Times New Roman" w:cs="Times New Roman"/>
          <w:sz w:val="24"/>
          <w:szCs w:val="24"/>
        </w:rPr>
        <w:tab/>
        <w:t>Must be in good condition, with no broken or missing parts, no rips, tears, or visible stains and pet hair.</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Hardware</w:t>
      </w:r>
      <w:r w:rsidRPr="00766BBF">
        <w:rPr>
          <w:rFonts w:ascii="Times New Roman" w:hAnsi="Times New Roman" w:cs="Times New Roman"/>
          <w:sz w:val="24"/>
          <w:szCs w:val="24"/>
        </w:rPr>
        <w:tab/>
        <w:t>Hinges, lock sets, knobs, pulls, knockers and cabinet hardware, in new or in useable condition and free from rust. Complete sets only. Keys must be included.</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Lighting and Fans</w:t>
      </w:r>
      <w:r w:rsidRPr="00766BBF">
        <w:rPr>
          <w:rFonts w:ascii="Times New Roman" w:hAnsi="Times New Roman" w:cs="Times New Roman"/>
          <w:sz w:val="24"/>
          <w:szCs w:val="24"/>
        </w:rPr>
        <w:tab/>
        <w:t>Complete and in good working order with no frayed cords.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Lumber</w:t>
      </w:r>
      <w:r w:rsidRPr="00766BBF">
        <w:rPr>
          <w:rFonts w:ascii="Times New Roman" w:hAnsi="Times New Roman" w:cs="Times New Roman"/>
          <w:sz w:val="24"/>
          <w:szCs w:val="24"/>
        </w:rPr>
        <w:tab/>
        <w:t>Free of rot and insects, water damage, bowing, splitting, nails, and screws.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Paint</w:t>
      </w:r>
      <w:r w:rsidRPr="00766BBF">
        <w:rPr>
          <w:rFonts w:ascii="Times New Roman" w:hAnsi="Times New Roman" w:cs="Times New Roman"/>
          <w:sz w:val="24"/>
          <w:szCs w:val="24"/>
        </w:rPr>
        <w:tab/>
        <w:t>New and unopened, less than four years old.</w:t>
      </w:r>
    </w:p>
    <w:p w:rsidR="00793DA9"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Plumbing</w:t>
      </w:r>
      <w:r w:rsidRPr="00766BBF">
        <w:rPr>
          <w:rFonts w:ascii="Times New Roman" w:hAnsi="Times New Roman" w:cs="Times New Roman"/>
          <w:sz w:val="24"/>
          <w:szCs w:val="24"/>
        </w:rPr>
        <w:tab/>
        <w:t>Complete, clean, and undamaged sinks, tubs, and toilets. New piping and fixtures.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Pr>
          <w:rFonts w:ascii="Times New Roman" w:hAnsi="Times New Roman" w:cs="Times New Roman"/>
          <w:sz w:val="24"/>
          <w:szCs w:val="24"/>
        </w:rPr>
        <w:lastRenderedPageBreak/>
        <w:t>Windows</w:t>
      </w:r>
      <w:r>
        <w:rPr>
          <w:rFonts w:ascii="Times New Roman" w:hAnsi="Times New Roman" w:cs="Times New Roman"/>
          <w:sz w:val="24"/>
          <w:szCs w:val="24"/>
        </w:rPr>
        <w:tab/>
        <w:t>Must contain glass without cracks or chips. Must be able to open, if designed to do so.</w:t>
      </w:r>
    </w:p>
    <w:p w:rsidR="004F0A28" w:rsidRPr="00766BBF" w:rsidRDefault="004F0A28" w:rsidP="004D06CF">
      <w:pPr>
        <w:pStyle w:val="Heading1"/>
      </w:pPr>
      <w:r w:rsidRPr="00766BBF">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D06CF">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Olinger</w:t>
      </w:r>
      <w:proofErr w:type="spellEnd"/>
      <w:r w:rsidRPr="00126E98">
        <w:rPr>
          <w:rFonts w:ascii="Times New Roman" w:hAnsi="Times New Roman" w:cs="Times New Roman"/>
          <w:sz w:val="24"/>
          <w:szCs w:val="24"/>
        </w:rPr>
        <w:t>,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Agerstown</w:t>
      </w:r>
      <w:proofErr w:type="spellEnd"/>
      <w:r w:rsidRPr="00126E98">
        <w:rPr>
          <w:rFonts w:ascii="Times New Roman" w:hAnsi="Times New Roman" w:cs="Times New Roman"/>
          <w:sz w:val="24"/>
          <w:szCs w:val="24"/>
        </w:rPr>
        <w:t>,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DD75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C5F16"/>
    <w:rsid w:val="000E7C7E"/>
    <w:rsid w:val="00126E98"/>
    <w:rsid w:val="00133450"/>
    <w:rsid w:val="001B5C5F"/>
    <w:rsid w:val="001C4B68"/>
    <w:rsid w:val="00244674"/>
    <w:rsid w:val="00247713"/>
    <w:rsid w:val="00275C70"/>
    <w:rsid w:val="00300690"/>
    <w:rsid w:val="00320B53"/>
    <w:rsid w:val="00320D83"/>
    <w:rsid w:val="003F0063"/>
    <w:rsid w:val="00400BE7"/>
    <w:rsid w:val="00442077"/>
    <w:rsid w:val="004511B1"/>
    <w:rsid w:val="004D06CF"/>
    <w:rsid w:val="004D770C"/>
    <w:rsid w:val="004F0A28"/>
    <w:rsid w:val="00517E32"/>
    <w:rsid w:val="005A7435"/>
    <w:rsid w:val="005E5586"/>
    <w:rsid w:val="00681E6A"/>
    <w:rsid w:val="006C1438"/>
    <w:rsid w:val="00705B14"/>
    <w:rsid w:val="0071636F"/>
    <w:rsid w:val="007404E0"/>
    <w:rsid w:val="00766BBF"/>
    <w:rsid w:val="0078451A"/>
    <w:rsid w:val="00793DA9"/>
    <w:rsid w:val="0080452D"/>
    <w:rsid w:val="008220FB"/>
    <w:rsid w:val="00846D09"/>
    <w:rsid w:val="00853D9F"/>
    <w:rsid w:val="0086286A"/>
    <w:rsid w:val="00877570"/>
    <w:rsid w:val="0088383C"/>
    <w:rsid w:val="008B3F81"/>
    <w:rsid w:val="008B7497"/>
    <w:rsid w:val="00921647"/>
    <w:rsid w:val="00931BE3"/>
    <w:rsid w:val="009C49B5"/>
    <w:rsid w:val="00A045C6"/>
    <w:rsid w:val="00A17AE2"/>
    <w:rsid w:val="00A7528C"/>
    <w:rsid w:val="00AB14FE"/>
    <w:rsid w:val="00AC6C70"/>
    <w:rsid w:val="00AE1930"/>
    <w:rsid w:val="00AF6BAA"/>
    <w:rsid w:val="00B344F3"/>
    <w:rsid w:val="00C0371C"/>
    <w:rsid w:val="00C12D3C"/>
    <w:rsid w:val="00C16D96"/>
    <w:rsid w:val="00C6050E"/>
    <w:rsid w:val="00C706F9"/>
    <w:rsid w:val="00C80186"/>
    <w:rsid w:val="00CA5A54"/>
    <w:rsid w:val="00D2238E"/>
    <w:rsid w:val="00D970D3"/>
    <w:rsid w:val="00DA4CA5"/>
    <w:rsid w:val="00DC03DA"/>
    <w:rsid w:val="00DD756D"/>
    <w:rsid w:val="00E30561"/>
    <w:rsid w:val="00E66735"/>
    <w:rsid w:val="00E74291"/>
    <w:rsid w:val="00EA2A3A"/>
    <w:rsid w:val="00EE1527"/>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1092"/>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06CF"/>
    <w:pPr>
      <w:keepNext/>
      <w:keepLines/>
      <w:spacing w:before="240" w:after="0"/>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D06CF"/>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727</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14</cp:revision>
  <dcterms:created xsi:type="dcterms:W3CDTF">2015-07-27T20:48:00Z</dcterms:created>
  <dcterms:modified xsi:type="dcterms:W3CDTF">2015-07-31T17:28:00Z</dcterms:modified>
</cp:coreProperties>
</file>